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D330" w14:textId="77777777" w:rsidR="00F24FE8" w:rsidRDefault="00F24FE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p w14:paraId="6C5CBFE9" w14:textId="77777777" w:rsidR="00F24FE8" w:rsidRDefault="0065033D">
      <w:pPr>
        <w:pStyle w:val="BodyText"/>
        <w:kinsoku w:val="0"/>
        <w:overflowPunct w:val="0"/>
        <w:spacing w:line="200" w:lineRule="atLeast"/>
        <w:ind w:left="4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1B44C3" wp14:editId="23299B73">
            <wp:extent cx="1336675" cy="13277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B47EE" w14:textId="77777777" w:rsidR="00F24FE8" w:rsidRDefault="00F24FE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64339B9" w14:textId="77777777" w:rsidR="00F24FE8" w:rsidRDefault="00F24FE8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</w:rPr>
      </w:pPr>
    </w:p>
    <w:p w14:paraId="7C0A33E3" w14:textId="77777777" w:rsidR="00F24FE8" w:rsidRDefault="00F24FE8" w:rsidP="00BA1CB5">
      <w:pPr>
        <w:pStyle w:val="BodyText"/>
        <w:kinsoku w:val="0"/>
        <w:overflowPunct w:val="0"/>
        <w:ind w:left="1705" w:right="1713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Charleston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Base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Submarine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Veterans,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Inc.</w:t>
      </w:r>
    </w:p>
    <w:p w14:paraId="2E7588D2" w14:textId="77777777" w:rsidR="00F24FE8" w:rsidRDefault="00F24FE8" w:rsidP="00BA1CB5">
      <w:pPr>
        <w:pStyle w:val="BodyText"/>
        <w:kinsoku w:val="0"/>
        <w:overflowPunct w:val="0"/>
        <w:ind w:left="1705" w:right="1713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Admiral</w:t>
      </w:r>
      <w:r>
        <w:rPr>
          <w:b/>
          <w:bCs/>
          <w:i/>
          <w:iCs/>
          <w:spacing w:val="-13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James</w:t>
      </w:r>
      <w:r>
        <w:rPr>
          <w:b/>
          <w:bCs/>
          <w:i/>
          <w:iCs/>
          <w:spacing w:val="-12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B.</w:t>
      </w:r>
      <w:r>
        <w:rPr>
          <w:b/>
          <w:bCs/>
          <w:i/>
          <w:iCs/>
          <w:spacing w:val="-15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Osborn</w:t>
      </w:r>
      <w:r>
        <w:rPr>
          <w:b/>
          <w:bCs/>
          <w:i/>
          <w:iCs/>
          <w:spacing w:val="-13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Memorial</w:t>
      </w:r>
      <w:r>
        <w:rPr>
          <w:b/>
          <w:bCs/>
          <w:i/>
          <w:iCs/>
          <w:spacing w:val="-14"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Scholarship</w:t>
      </w:r>
    </w:p>
    <w:p w14:paraId="6E0EB5C8" w14:textId="77777777" w:rsidR="00BA1CB5" w:rsidRDefault="00BA1CB5" w:rsidP="00BA1CB5">
      <w:pPr>
        <w:pStyle w:val="BodyText"/>
        <w:kinsoku w:val="0"/>
        <w:overflowPunct w:val="0"/>
        <w:ind w:left="1705" w:right="1713"/>
        <w:jc w:val="center"/>
        <w:rPr>
          <w:sz w:val="32"/>
          <w:szCs w:val="32"/>
        </w:rPr>
      </w:pPr>
    </w:p>
    <w:p w14:paraId="45609D29" w14:textId="5BF33639" w:rsidR="00F24FE8" w:rsidRDefault="00F24FE8" w:rsidP="00BA1CB5">
      <w:pPr>
        <w:pStyle w:val="BodyText"/>
        <w:kinsoku w:val="0"/>
        <w:overflowPunct w:val="0"/>
        <w:ind w:left="104" w:right="99"/>
        <w:jc w:val="both"/>
      </w:pPr>
      <w:r>
        <w:t>The</w:t>
      </w:r>
      <w:r>
        <w:rPr>
          <w:spacing w:val="4"/>
        </w:rPr>
        <w:t xml:space="preserve"> </w:t>
      </w:r>
      <w:r>
        <w:rPr>
          <w:spacing w:val="-1"/>
        </w:rPr>
        <w:t>Admiral</w:t>
      </w:r>
      <w:r>
        <w:rPr>
          <w:spacing w:val="4"/>
        </w:rPr>
        <w:t xml:space="preserve"> </w:t>
      </w:r>
      <w:r>
        <w:t>James</w:t>
      </w:r>
      <w:r>
        <w:rPr>
          <w:spacing w:val="3"/>
        </w:rPr>
        <w:t xml:space="preserve"> </w:t>
      </w:r>
      <w:r>
        <w:rPr>
          <w:spacing w:val="-1"/>
        </w:rPr>
        <w:t>B.</w:t>
      </w:r>
      <w:r>
        <w:rPr>
          <w:spacing w:val="4"/>
        </w:rPr>
        <w:t xml:space="preserve"> </w:t>
      </w:r>
      <w:r>
        <w:rPr>
          <w:spacing w:val="-1"/>
        </w:rPr>
        <w:t>Osborn</w:t>
      </w:r>
      <w:r>
        <w:rPr>
          <w:spacing w:val="4"/>
        </w:rPr>
        <w:t xml:space="preserve"> </w:t>
      </w:r>
      <w:r>
        <w:rPr>
          <w:spacing w:val="-1"/>
        </w:rPr>
        <w:t>Memorial</w:t>
      </w:r>
      <w:r>
        <w:rPr>
          <w:spacing w:val="4"/>
        </w:rPr>
        <w:t xml:space="preserve"> </w:t>
      </w:r>
      <w:r>
        <w:rPr>
          <w:spacing w:val="-1"/>
        </w:rPr>
        <w:t>Scholarship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funded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Charleston</w:t>
      </w:r>
      <w:r>
        <w:rPr>
          <w:spacing w:val="5"/>
        </w:rPr>
        <w:t xml:space="preserve"> </w:t>
      </w:r>
      <w:r>
        <w:rPr>
          <w:spacing w:val="-1"/>
        </w:rPr>
        <w:t>Base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United</w:t>
      </w:r>
      <w:r>
        <w:rPr>
          <w:spacing w:val="5"/>
        </w:rPr>
        <w:t xml:space="preserve"> </w:t>
      </w:r>
      <w:r>
        <w:t>States</w:t>
      </w:r>
      <w:r>
        <w:rPr>
          <w:spacing w:val="87"/>
        </w:rPr>
        <w:t xml:space="preserve"> </w:t>
      </w:r>
      <w:r>
        <w:rPr>
          <w:spacing w:val="-1"/>
        </w:rPr>
        <w:t>Submarine</w:t>
      </w:r>
      <w:r>
        <w:rPr>
          <w:spacing w:val="31"/>
        </w:rPr>
        <w:t xml:space="preserve"> </w:t>
      </w:r>
      <w:r>
        <w:rPr>
          <w:spacing w:val="-1"/>
        </w:rPr>
        <w:t>Veterans,</w:t>
      </w:r>
      <w:r>
        <w:rPr>
          <w:spacing w:val="32"/>
        </w:rPr>
        <w:t xml:space="preserve"> </w:t>
      </w:r>
      <w:r w:rsidR="003F2B26">
        <w:rPr>
          <w:spacing w:val="-1"/>
        </w:rPr>
        <w:t>Incorporated.</w:t>
      </w:r>
      <w:r w:rsidR="003F2B26">
        <w:t xml:space="preserve"> The</w:t>
      </w:r>
      <w:r>
        <w:rPr>
          <w:spacing w:val="31"/>
        </w:rPr>
        <w:t xml:space="preserve"> </w:t>
      </w:r>
      <w:r>
        <w:rPr>
          <w:spacing w:val="-1"/>
        </w:rPr>
        <w:t>scholarship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awarded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Tri-County</w:t>
      </w:r>
      <w:r>
        <w:rPr>
          <w:spacing w:val="30"/>
        </w:rPr>
        <w:t xml:space="preserve"> </w:t>
      </w:r>
      <w:r>
        <w:t>high</w:t>
      </w:r>
      <w:r>
        <w:rPr>
          <w:spacing w:val="29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rPr>
          <w:spacing w:val="-1"/>
        </w:rPr>
        <w:t>senior(s)</w:t>
      </w:r>
      <w:r>
        <w:rPr>
          <w:spacing w:val="85"/>
        </w:rPr>
        <w:t xml:space="preserve"> </w:t>
      </w:r>
      <w:r>
        <w:t xml:space="preserve">and </w:t>
      </w:r>
      <w:r>
        <w:rPr>
          <w:spacing w:val="-1"/>
        </w:rPr>
        <w:t>disbursed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one-time</w:t>
      </w:r>
      <w:r>
        <w:t xml:space="preserve"> </w:t>
      </w:r>
      <w:r>
        <w:rPr>
          <w:spacing w:val="-1"/>
        </w:rPr>
        <w:t xml:space="preserve">minimum </w:t>
      </w:r>
      <w:r>
        <w:t>$</w:t>
      </w:r>
      <w:r w:rsidR="00616DBB">
        <w:t>10</w:t>
      </w:r>
      <w:r>
        <w:t>00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payable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recipient.</w:t>
      </w:r>
    </w:p>
    <w:p w14:paraId="267A1021" w14:textId="77777777" w:rsidR="00F24FE8" w:rsidRDefault="00F24FE8" w:rsidP="00BA1CB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3C97A7C" w14:textId="77777777" w:rsidR="00F24FE8" w:rsidRDefault="00F24FE8" w:rsidP="00BA1CB5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-36"/>
        </w:rPr>
        <w:t xml:space="preserve"> </w:t>
      </w:r>
      <w:r>
        <w:rPr>
          <w:spacing w:val="-1"/>
        </w:rPr>
        <w:t>REQUIREMENTS</w:t>
      </w:r>
    </w:p>
    <w:p w14:paraId="536CBF3D" w14:textId="77777777" w:rsidR="00F24FE8" w:rsidRDefault="00F24FE8" w:rsidP="000816DC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after="120"/>
        <w:ind w:left="821"/>
        <w:rPr>
          <w:spacing w:val="-1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school </w:t>
      </w:r>
      <w:r>
        <w:rPr>
          <w:spacing w:val="-1"/>
        </w:rPr>
        <w:t>senior accepted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2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 w:rsidR="00DC04CA">
        <w:rPr>
          <w:spacing w:val="-1"/>
        </w:rPr>
        <w:t>post</w:t>
      </w:r>
      <w:r w:rsidR="00DC04CA">
        <w:rPr>
          <w:spacing w:val="2"/>
        </w:rPr>
        <w:t>-</w:t>
      </w:r>
      <w:r w:rsidR="00DC04CA">
        <w:rPr>
          <w:spacing w:val="-1"/>
        </w:rPr>
        <w:t>secondary</w:t>
      </w:r>
      <w:r>
        <w:rPr>
          <w:spacing w:val="-1"/>
        </w:rPr>
        <w:t xml:space="preserve"> institution.</w:t>
      </w:r>
    </w:p>
    <w:p w14:paraId="0DF158FC" w14:textId="77777777" w:rsidR="00F24FE8" w:rsidRDefault="00F24FE8" w:rsidP="00BA1CB5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rPr>
          <w:spacing w:val="-1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demonstrate:</w:t>
      </w:r>
    </w:p>
    <w:p w14:paraId="7EEF7C82" w14:textId="77777777" w:rsidR="00F24FE8" w:rsidRDefault="00F24FE8" w:rsidP="00EC7550">
      <w:pPr>
        <w:pStyle w:val="BodyText"/>
        <w:numPr>
          <w:ilvl w:val="1"/>
          <w:numId w:val="1"/>
        </w:numPr>
        <w:tabs>
          <w:tab w:val="left" w:pos="1364"/>
        </w:tabs>
        <w:kinsoku w:val="0"/>
        <w:overflowPunct w:val="0"/>
        <w:spacing w:after="60"/>
        <w:ind w:left="1368"/>
        <w:rPr>
          <w:spacing w:val="-1"/>
        </w:rPr>
      </w:pPr>
      <w:r>
        <w:rPr>
          <w:spacing w:val="-1"/>
        </w:rPr>
        <w:t>Scholastic</w:t>
      </w:r>
      <w:r>
        <w:t xml:space="preserve"> </w:t>
      </w:r>
      <w:r>
        <w:rPr>
          <w:spacing w:val="-1"/>
        </w:rPr>
        <w:t>proficiency</w:t>
      </w:r>
    </w:p>
    <w:p w14:paraId="44887393" w14:textId="77777777" w:rsidR="00F24FE8" w:rsidRDefault="00F24FE8" w:rsidP="00EC7550">
      <w:pPr>
        <w:pStyle w:val="BodyText"/>
        <w:numPr>
          <w:ilvl w:val="1"/>
          <w:numId w:val="1"/>
        </w:numPr>
        <w:tabs>
          <w:tab w:val="left" w:pos="1364"/>
        </w:tabs>
        <w:kinsoku w:val="0"/>
        <w:overflowPunct w:val="0"/>
        <w:spacing w:after="60"/>
        <w:ind w:left="1368"/>
        <w:rPr>
          <w:spacing w:val="-1"/>
        </w:rPr>
      </w:pP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 w:rsidR="00DC04CA">
        <w:rPr>
          <w:spacing w:val="-1"/>
        </w:rPr>
        <w:t>extra</w:t>
      </w:r>
      <w:r w:rsidR="00DC04CA">
        <w:rPr>
          <w:spacing w:val="-2"/>
        </w:rPr>
        <w:t>c</w:t>
      </w:r>
      <w:r w:rsidR="00DC04CA">
        <w:rPr>
          <w:spacing w:val="-1"/>
        </w:rPr>
        <w:t>urricular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and/or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</w:p>
    <w:p w14:paraId="41C69B0E" w14:textId="77777777" w:rsidR="00F24FE8" w:rsidRDefault="00F24FE8" w:rsidP="00EC7550">
      <w:pPr>
        <w:pStyle w:val="BodyText"/>
        <w:numPr>
          <w:ilvl w:val="1"/>
          <w:numId w:val="1"/>
        </w:numPr>
        <w:tabs>
          <w:tab w:val="left" w:pos="1364"/>
        </w:tabs>
        <w:kinsoku w:val="0"/>
        <w:overflowPunct w:val="0"/>
        <w:spacing w:after="60"/>
        <w:ind w:left="1368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familial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submarine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</w:p>
    <w:p w14:paraId="7B373AF4" w14:textId="77777777" w:rsidR="00F24FE8" w:rsidRDefault="00F24FE8" w:rsidP="00EC7550">
      <w:pPr>
        <w:pStyle w:val="BodyText"/>
        <w:numPr>
          <w:ilvl w:val="1"/>
          <w:numId w:val="1"/>
        </w:numPr>
        <w:tabs>
          <w:tab w:val="left" w:pos="1364"/>
        </w:tabs>
        <w:kinsoku w:val="0"/>
        <w:overflowPunct w:val="0"/>
        <w:spacing w:after="120"/>
        <w:ind w:left="1368" w:right="576"/>
        <w:rPr>
          <w:spacing w:val="-1"/>
        </w:rPr>
      </w:pP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submarine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rPr>
          <w:spacing w:val="-1"/>
        </w:rPr>
        <w:t>individual is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Submarine</w:t>
      </w:r>
      <w:r>
        <w:rPr>
          <w:spacing w:val="1"/>
        </w:rPr>
        <w:t xml:space="preserve"> </w:t>
      </w:r>
      <w:r>
        <w:rPr>
          <w:spacing w:val="-1"/>
        </w:rPr>
        <w:t>Veterans,</w:t>
      </w:r>
      <w:r>
        <w:rPr>
          <w:spacing w:val="93"/>
          <w:w w:val="99"/>
        </w:rPr>
        <w:t xml:space="preserve"> </w:t>
      </w:r>
      <w:r>
        <w:rPr>
          <w:spacing w:val="-1"/>
        </w:rPr>
        <w:t>Incorporated</w:t>
      </w:r>
      <w:r>
        <w:rPr>
          <w:spacing w:val="-4"/>
        </w:rPr>
        <w:t xml:space="preserve"> </w:t>
      </w:r>
      <w:r>
        <w:rPr>
          <w:spacing w:val="-1"/>
        </w:rPr>
        <w:t>(USSVI)</w:t>
      </w:r>
    </w:p>
    <w:p w14:paraId="10DD9ECD" w14:textId="77777777" w:rsidR="00F24FE8" w:rsidRDefault="00F24FE8" w:rsidP="00BA1CB5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ind w:right="708"/>
        <w:rPr>
          <w:spacing w:val="-1"/>
        </w:rPr>
      </w:pP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graduating</w:t>
      </w:r>
      <w:r>
        <w:rPr>
          <w:spacing w:val="3"/>
        </w:rPr>
        <w:t xml:space="preserve"> </w:t>
      </w:r>
      <w:r>
        <w:rPr>
          <w:spacing w:val="-1"/>
        </w:rPr>
        <w:t>senior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Charleston,</w:t>
      </w:r>
      <w:r>
        <w:rPr>
          <w:spacing w:val="2"/>
        </w:rPr>
        <w:t xml:space="preserve"> </w:t>
      </w:r>
      <w:r>
        <w:rPr>
          <w:spacing w:val="-1"/>
        </w:rPr>
        <w:t>Berkeley,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Dorchester County </w:t>
      </w:r>
      <w:r>
        <w:t>high</w:t>
      </w:r>
      <w:r>
        <w:rPr>
          <w:spacing w:val="-3"/>
        </w:rPr>
        <w:t xml:space="preserve"> </w:t>
      </w:r>
      <w:r>
        <w:rPr>
          <w:spacing w:val="-1"/>
        </w:rPr>
        <w:t>school.</w:t>
      </w:r>
      <w:r>
        <w:rPr>
          <w:spacing w:val="69"/>
          <w:w w:val="99"/>
        </w:rPr>
        <w:t xml:space="preserve"> </w:t>
      </w:r>
      <w:r>
        <w:t>(County</w:t>
      </w:r>
      <w:r>
        <w:rPr>
          <w:spacing w:val="-2"/>
        </w:rPr>
        <w:t xml:space="preserve"> </w:t>
      </w:r>
      <w:r>
        <w:rPr>
          <w:spacing w:val="-1"/>
        </w:rPr>
        <w:t>requirement need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7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rPr>
          <w:spacing w:val="-1"/>
        </w:rPr>
        <w:t>Submarine</w:t>
      </w:r>
      <w:r>
        <w:rPr>
          <w:spacing w:val="1"/>
        </w:rPr>
        <w:t xml:space="preserve"> </w:t>
      </w:r>
      <w:r>
        <w:rPr>
          <w:spacing w:val="-1"/>
        </w:rPr>
        <w:t>Veterans,</w:t>
      </w:r>
      <w:r>
        <w:rPr>
          <w:spacing w:val="-2"/>
        </w:rPr>
        <w:t xml:space="preserve"> </w:t>
      </w:r>
      <w:r>
        <w:rPr>
          <w:spacing w:val="-1"/>
        </w:rPr>
        <w:t>Incorporated</w:t>
      </w:r>
      <w:r>
        <w:rPr>
          <w:spacing w:val="1"/>
        </w:rPr>
        <w:t xml:space="preserve"> </w:t>
      </w:r>
      <w:r>
        <w:rPr>
          <w:spacing w:val="-1"/>
        </w:rPr>
        <w:t>Charleston</w:t>
      </w:r>
      <w:r>
        <w:rPr>
          <w:spacing w:val="1"/>
        </w:rPr>
        <w:t xml:space="preserve"> </w:t>
      </w:r>
      <w:r>
        <w:rPr>
          <w:spacing w:val="-1"/>
        </w:rPr>
        <w:t>Base.)</w:t>
      </w:r>
    </w:p>
    <w:p w14:paraId="2121D134" w14:textId="77777777" w:rsidR="00F24FE8" w:rsidRDefault="00F24FE8" w:rsidP="00BA1CB5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29636A3F" w14:textId="77777777" w:rsidR="00F24FE8" w:rsidRDefault="00F24FE8" w:rsidP="00BA1CB5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-28"/>
        </w:rPr>
        <w:t xml:space="preserve"> </w:t>
      </w:r>
      <w:r>
        <w:t>PROCESS</w:t>
      </w:r>
    </w:p>
    <w:p w14:paraId="65EFA8C2" w14:textId="77777777" w:rsidR="00F24FE8" w:rsidRDefault="00F24FE8" w:rsidP="00BA1CB5">
      <w:pPr>
        <w:pStyle w:val="BodyText"/>
        <w:kinsoku w:val="0"/>
        <w:overflowPunct w:val="0"/>
        <w:ind w:left="104" w:right="571"/>
        <w:rPr>
          <w:spacing w:val="-1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Charleston</w:t>
      </w:r>
      <w:r>
        <w:rPr>
          <w:spacing w:val="-2"/>
        </w:rPr>
        <w:t xml:space="preserve"> </w:t>
      </w:r>
      <w:r>
        <w:rPr>
          <w:spacing w:val="-1"/>
        </w:rPr>
        <w:t>Base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1"/>
        </w:rPr>
        <w:t>Submarines</w:t>
      </w:r>
      <w:r>
        <w:rPr>
          <w:spacing w:val="-4"/>
        </w:rPr>
        <w:t xml:space="preserve"> </w:t>
      </w:r>
      <w:r>
        <w:t>Veterans’</w:t>
      </w:r>
      <w:r>
        <w:rPr>
          <w:spacing w:val="-1"/>
        </w:rPr>
        <w:t xml:space="preserve"> Association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97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approve</w:t>
      </w:r>
      <w:r>
        <w:rPr>
          <w:spacing w:val="1"/>
        </w:rPr>
        <w:t xml:space="preserve"> </w:t>
      </w:r>
      <w:r>
        <w:rPr>
          <w:spacing w:val="-1"/>
        </w:rPr>
        <w:t>applications.</w:t>
      </w:r>
    </w:p>
    <w:p w14:paraId="362A0B52" w14:textId="77777777" w:rsidR="00F24FE8" w:rsidRDefault="00F24FE8" w:rsidP="00BA1CB5">
      <w:pPr>
        <w:pStyle w:val="BodyText"/>
        <w:kinsoku w:val="0"/>
        <w:overflowPunct w:val="0"/>
        <w:ind w:left="104" w:right="571"/>
      </w:pPr>
      <w:r>
        <w:t>Students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wishing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apply </w:t>
      </w:r>
      <w:r>
        <w:t>for a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observe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67"/>
        </w:rPr>
        <w:t xml:space="preserve"> </w:t>
      </w:r>
      <w:r>
        <w:rPr>
          <w:spacing w:val="-1"/>
        </w:rPr>
        <w:t>procedure:</w:t>
      </w:r>
    </w:p>
    <w:p w14:paraId="06011166" w14:textId="77777777" w:rsidR="00F24FE8" w:rsidRDefault="00F24FE8" w:rsidP="00BA1CB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20529E7" w14:textId="77777777" w:rsidR="00F24FE8" w:rsidRDefault="00F24FE8" w:rsidP="00EC7550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after="60"/>
        <w:ind w:left="821"/>
        <w:rPr>
          <w:spacing w:val="-1"/>
        </w:rPr>
      </w:pP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enclosed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14:paraId="4B25776E" w14:textId="77777777" w:rsidR="00F24FE8" w:rsidRDefault="00F24FE8" w:rsidP="00BA1CB5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</w:pPr>
      <w:r>
        <w:rPr>
          <w:spacing w:val="-1"/>
        </w:rPr>
        <w:t>Provide</w:t>
      </w:r>
      <w:r>
        <w:t xml:space="preserve"> a</w:t>
      </w:r>
      <w:r>
        <w:rPr>
          <w:spacing w:val="1"/>
        </w:rPr>
        <w:t xml:space="preserve"> </w:t>
      </w:r>
      <w:r>
        <w:t>copy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acceptance</w:t>
      </w:r>
      <w:r>
        <w:rPr>
          <w:spacing w:val="-2"/>
        </w:rPr>
        <w:t xml:space="preserve"> </w:t>
      </w:r>
      <w:r>
        <w:t>to an</w:t>
      </w:r>
      <w:r>
        <w:rPr>
          <w:spacing w:val="-2"/>
        </w:rPr>
        <w:t xml:space="preserve"> </w:t>
      </w:r>
      <w:r>
        <w:rPr>
          <w:spacing w:val="-1"/>
        </w:rPr>
        <w:t>accredited</w:t>
      </w:r>
      <w:r>
        <w:t xml:space="preserve"> </w:t>
      </w:r>
      <w:r>
        <w:rPr>
          <w:spacing w:val="-1"/>
        </w:rPr>
        <w:t>college, university,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vocational</w:t>
      </w:r>
      <w:r>
        <w:t xml:space="preserve"> </w:t>
      </w:r>
      <w:r>
        <w:rPr>
          <w:spacing w:val="-1"/>
        </w:rPr>
        <w:t>school.</w:t>
      </w:r>
    </w:p>
    <w:p w14:paraId="7763A22E" w14:textId="77777777" w:rsidR="00F24FE8" w:rsidRDefault="00F24FE8" w:rsidP="00BA1CB5">
      <w:pPr>
        <w:pStyle w:val="BodyText"/>
        <w:kinsoku w:val="0"/>
        <w:overflowPunct w:val="0"/>
        <w:ind w:left="0"/>
        <w:rPr>
          <w:sz w:val="25"/>
          <w:szCs w:val="25"/>
        </w:rPr>
      </w:pPr>
    </w:p>
    <w:p w14:paraId="4451BC24" w14:textId="77777777" w:rsidR="00F24FE8" w:rsidRDefault="00F24FE8" w:rsidP="00BA1CB5">
      <w:pPr>
        <w:pStyle w:val="Heading1"/>
        <w:kinsoku w:val="0"/>
        <w:overflowPunct w:val="0"/>
        <w:jc w:val="both"/>
        <w:rPr>
          <w:b w:val="0"/>
          <w:bCs w:val="0"/>
        </w:rPr>
      </w:pPr>
      <w:r>
        <w:t>REVIEW</w:t>
      </w:r>
      <w:r>
        <w:rPr>
          <w:spacing w:val="-17"/>
        </w:rPr>
        <w:t xml:space="preserve"> </w:t>
      </w:r>
      <w:r>
        <w:rPr>
          <w:spacing w:val="-1"/>
        </w:rPr>
        <w:t>PROCESS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DETERMINATION</w:t>
      </w:r>
    </w:p>
    <w:p w14:paraId="0EAB8D9E" w14:textId="77777777" w:rsidR="00F24FE8" w:rsidRDefault="00F24FE8" w:rsidP="00BA1CB5">
      <w:pPr>
        <w:pStyle w:val="BodyText"/>
        <w:kinsoku w:val="0"/>
        <w:overflowPunct w:val="0"/>
        <w:ind w:left="104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will</w:t>
      </w:r>
      <w:r>
        <w:t xml:space="preserve"> be</w:t>
      </w:r>
      <w:r>
        <w:rPr>
          <w:spacing w:val="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strict</w:t>
      </w:r>
      <w:r>
        <w:rPr>
          <w:spacing w:val="-2"/>
        </w:rPr>
        <w:t xml:space="preserve"> </w:t>
      </w:r>
      <w:r>
        <w:rPr>
          <w:spacing w:val="-1"/>
        </w:rPr>
        <w:t>confidence.</w:t>
      </w:r>
      <w:r>
        <w:t xml:space="preserve"> 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87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Charleston</w:t>
      </w:r>
      <w:r>
        <w:rPr>
          <w:spacing w:val="-2"/>
        </w:rP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rPr>
          <w:spacing w:val="-1"/>
        </w:rPr>
        <w:t>States Submarine</w:t>
      </w:r>
      <w:r>
        <w:t xml:space="preserve"> </w:t>
      </w:r>
      <w:r>
        <w:rPr>
          <w:spacing w:val="-1"/>
        </w:rPr>
        <w:t>Veterans’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Committee.</w:t>
      </w:r>
    </w:p>
    <w:p w14:paraId="6664A663" w14:textId="77777777" w:rsidR="00EC7550" w:rsidRDefault="00EC7550" w:rsidP="00BA1CB5">
      <w:pPr>
        <w:pStyle w:val="BodyText"/>
        <w:kinsoku w:val="0"/>
        <w:overflowPunct w:val="0"/>
        <w:ind w:left="104" w:right="875"/>
        <w:rPr>
          <w:b/>
          <w:bCs/>
          <w:i/>
          <w:iCs/>
          <w:sz w:val="28"/>
          <w:szCs w:val="28"/>
        </w:rPr>
      </w:pPr>
    </w:p>
    <w:p w14:paraId="3E500273" w14:textId="39374645" w:rsidR="00F24FE8" w:rsidRPr="00D16984" w:rsidRDefault="00AB311F" w:rsidP="00BA1CB5">
      <w:pPr>
        <w:pStyle w:val="BodyText"/>
        <w:kinsoku w:val="0"/>
        <w:overflowPunct w:val="0"/>
        <w:ind w:left="104" w:right="875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 </w:t>
      </w:r>
      <w:r w:rsidRPr="00AB311F">
        <w:rPr>
          <w:b/>
          <w:bCs/>
          <w:i/>
          <w:iCs/>
          <w:sz w:val="28"/>
          <w:szCs w:val="28"/>
          <w:u w:val="single"/>
        </w:rPr>
        <w:t>hard copy</w:t>
      </w:r>
      <w:r>
        <w:rPr>
          <w:b/>
          <w:bCs/>
          <w:i/>
          <w:iCs/>
          <w:sz w:val="28"/>
          <w:szCs w:val="28"/>
        </w:rPr>
        <w:t xml:space="preserve"> of the 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>submitted</w:t>
      </w:r>
      <w:r w:rsidR="00F24FE8" w:rsidRPr="00D16984">
        <w:rPr>
          <w:b/>
          <w:bCs/>
          <w:i/>
          <w:iCs/>
          <w:spacing w:val="1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>application</w:t>
      </w:r>
      <w:r w:rsidR="00F24FE8" w:rsidRPr="00D16984">
        <w:rPr>
          <w:b/>
          <w:bCs/>
          <w:i/>
          <w:iCs/>
          <w:spacing w:val="-3"/>
          <w:sz w:val="28"/>
          <w:szCs w:val="28"/>
        </w:rPr>
        <w:t xml:space="preserve"> </w:t>
      </w:r>
      <w:r w:rsidR="00F24FE8" w:rsidRPr="001A14D0">
        <w:rPr>
          <w:b/>
          <w:bCs/>
          <w:i/>
          <w:iCs/>
          <w:sz w:val="28"/>
          <w:szCs w:val="28"/>
          <w:u w:val="single"/>
        </w:rPr>
        <w:t>must</w:t>
      </w:r>
      <w:r w:rsidR="00F24FE8" w:rsidRPr="001A14D0">
        <w:rPr>
          <w:b/>
          <w:bCs/>
          <w:i/>
          <w:iCs/>
          <w:spacing w:val="-1"/>
          <w:sz w:val="28"/>
          <w:szCs w:val="28"/>
          <w:u w:val="single"/>
        </w:rPr>
        <w:t xml:space="preserve"> </w:t>
      </w:r>
      <w:r w:rsidR="00F24FE8" w:rsidRPr="001A14D0">
        <w:rPr>
          <w:b/>
          <w:bCs/>
          <w:i/>
          <w:iCs/>
          <w:sz w:val="28"/>
          <w:szCs w:val="28"/>
          <w:u w:val="single"/>
        </w:rPr>
        <w:t>be</w:t>
      </w:r>
      <w:r w:rsidR="00F24FE8" w:rsidRPr="001A14D0">
        <w:rPr>
          <w:b/>
          <w:bCs/>
          <w:i/>
          <w:iCs/>
          <w:spacing w:val="1"/>
          <w:sz w:val="28"/>
          <w:szCs w:val="28"/>
          <w:u w:val="single"/>
        </w:rPr>
        <w:t xml:space="preserve"> </w:t>
      </w:r>
      <w:r w:rsidR="00F24FE8" w:rsidRPr="001A14D0">
        <w:rPr>
          <w:b/>
          <w:bCs/>
          <w:i/>
          <w:iCs/>
          <w:spacing w:val="-1"/>
          <w:sz w:val="28"/>
          <w:szCs w:val="28"/>
          <w:u w:val="single"/>
        </w:rPr>
        <w:t>received</w:t>
      </w:r>
      <w:r w:rsidR="00F24FE8" w:rsidRPr="00D16984">
        <w:rPr>
          <w:b/>
          <w:bCs/>
          <w:i/>
          <w:iCs/>
          <w:spacing w:val="-3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pacing w:val="-2"/>
          <w:sz w:val="28"/>
          <w:szCs w:val="28"/>
        </w:rPr>
        <w:t>by</w:t>
      </w:r>
      <w:r w:rsidR="00F24FE8" w:rsidRPr="00D16984">
        <w:rPr>
          <w:b/>
          <w:bCs/>
          <w:i/>
          <w:iCs/>
          <w:spacing w:val="1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z w:val="28"/>
          <w:szCs w:val="28"/>
        </w:rPr>
        <w:t>the</w:t>
      </w:r>
      <w:r w:rsidR="00F24FE8" w:rsidRPr="00D16984">
        <w:rPr>
          <w:b/>
          <w:bCs/>
          <w:i/>
          <w:iCs/>
          <w:spacing w:val="-2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>Committee</w:t>
      </w:r>
      <w:r w:rsidR="00F24FE8" w:rsidRPr="00D16984">
        <w:rPr>
          <w:b/>
          <w:bCs/>
          <w:i/>
          <w:iCs/>
          <w:sz w:val="28"/>
          <w:szCs w:val="28"/>
        </w:rPr>
        <w:t xml:space="preserve"> </w:t>
      </w:r>
      <w:r w:rsidR="00060321">
        <w:rPr>
          <w:b/>
          <w:bCs/>
          <w:i/>
          <w:iCs/>
          <w:spacing w:val="-1"/>
          <w:sz w:val="28"/>
          <w:szCs w:val="28"/>
        </w:rPr>
        <w:t>no later than 11:59 p.m.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 xml:space="preserve"> </w:t>
      </w:r>
      <w:r w:rsidR="00060321">
        <w:rPr>
          <w:b/>
          <w:bCs/>
          <w:i/>
          <w:iCs/>
          <w:spacing w:val="-1"/>
          <w:sz w:val="28"/>
          <w:szCs w:val="28"/>
        </w:rPr>
        <w:t>on</w:t>
      </w:r>
      <w:r w:rsidR="00F24FE8" w:rsidRPr="00D16984">
        <w:rPr>
          <w:b/>
          <w:bCs/>
          <w:i/>
          <w:iCs/>
          <w:spacing w:val="1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z w:val="28"/>
          <w:szCs w:val="28"/>
        </w:rPr>
        <w:t>the</w:t>
      </w:r>
      <w:r w:rsidR="00F24FE8" w:rsidRPr="00D16984">
        <w:rPr>
          <w:b/>
          <w:bCs/>
          <w:i/>
          <w:iCs/>
          <w:spacing w:val="-3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>closing</w:t>
      </w:r>
      <w:r w:rsidR="00F24FE8" w:rsidRPr="00D16984">
        <w:rPr>
          <w:b/>
          <w:bCs/>
          <w:i/>
          <w:iCs/>
          <w:spacing w:val="1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>date</w:t>
      </w:r>
      <w:r w:rsidR="00F24FE8" w:rsidRPr="00D16984">
        <w:rPr>
          <w:b/>
          <w:bCs/>
          <w:i/>
          <w:iCs/>
          <w:spacing w:val="1"/>
          <w:sz w:val="28"/>
          <w:szCs w:val="28"/>
        </w:rPr>
        <w:t xml:space="preserve"> </w:t>
      </w:r>
      <w:r w:rsidR="00F24FE8" w:rsidRPr="00D16984">
        <w:rPr>
          <w:b/>
          <w:bCs/>
          <w:i/>
          <w:iCs/>
          <w:spacing w:val="-2"/>
          <w:sz w:val="28"/>
          <w:szCs w:val="28"/>
        </w:rPr>
        <w:t>of</w:t>
      </w:r>
      <w:r w:rsidR="00F24FE8" w:rsidRPr="00D16984">
        <w:rPr>
          <w:b/>
          <w:bCs/>
          <w:i/>
          <w:iCs/>
          <w:spacing w:val="65"/>
          <w:sz w:val="28"/>
          <w:szCs w:val="28"/>
        </w:rPr>
        <w:t xml:space="preserve"> </w:t>
      </w:r>
      <w:r w:rsidR="00DA4ACD">
        <w:rPr>
          <w:b/>
          <w:bCs/>
          <w:i/>
          <w:iCs/>
          <w:sz w:val="28"/>
          <w:szCs w:val="28"/>
        </w:rPr>
        <w:t xml:space="preserve">May </w:t>
      </w:r>
      <w:r w:rsidR="00616DBB">
        <w:rPr>
          <w:b/>
          <w:bCs/>
          <w:i/>
          <w:iCs/>
          <w:sz w:val="28"/>
          <w:szCs w:val="28"/>
        </w:rPr>
        <w:t>1</w:t>
      </w:r>
      <w:r w:rsidR="00DA4ACD">
        <w:rPr>
          <w:b/>
          <w:bCs/>
          <w:i/>
          <w:iCs/>
          <w:sz w:val="28"/>
          <w:szCs w:val="28"/>
        </w:rPr>
        <w:t>,202</w:t>
      </w:r>
      <w:r w:rsidR="00616DBB">
        <w:rPr>
          <w:b/>
          <w:bCs/>
          <w:i/>
          <w:iCs/>
          <w:sz w:val="28"/>
          <w:szCs w:val="28"/>
        </w:rPr>
        <w:t>6</w:t>
      </w:r>
      <w:r w:rsidR="00F24FE8" w:rsidRPr="00D16984">
        <w:rPr>
          <w:b/>
          <w:bCs/>
          <w:i/>
          <w:iCs/>
          <w:spacing w:val="-1"/>
          <w:sz w:val="28"/>
          <w:szCs w:val="28"/>
        </w:rPr>
        <w:t>.</w:t>
      </w:r>
    </w:p>
    <w:p w14:paraId="1E7AD17E" w14:textId="77777777" w:rsidR="00F24FE8" w:rsidRDefault="00F24FE8" w:rsidP="00BA1CB5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14:paraId="68C38ED6" w14:textId="77777777" w:rsidR="00EC7550" w:rsidRDefault="00EC7550" w:rsidP="00BA1CB5">
      <w:pPr>
        <w:pStyle w:val="BodyText"/>
        <w:kinsoku w:val="0"/>
        <w:overflowPunct w:val="0"/>
        <w:ind w:left="0"/>
        <w:rPr>
          <w:b/>
          <w:bCs/>
          <w:i/>
          <w:iCs/>
          <w:sz w:val="20"/>
          <w:szCs w:val="20"/>
        </w:rPr>
      </w:pPr>
    </w:p>
    <w:p w14:paraId="314B8D32" w14:textId="77777777" w:rsidR="00F24FE8" w:rsidRPr="000F4FAD" w:rsidRDefault="00F24FE8" w:rsidP="00BA1CB5">
      <w:pPr>
        <w:pStyle w:val="BodyText"/>
        <w:kinsoku w:val="0"/>
        <w:overflowPunct w:val="0"/>
        <w:ind w:left="104"/>
        <w:jc w:val="both"/>
        <w:rPr>
          <w:sz w:val="28"/>
          <w:szCs w:val="28"/>
        </w:rPr>
      </w:pPr>
      <w:r w:rsidRPr="000F4FAD">
        <w:rPr>
          <w:spacing w:val="-1"/>
          <w:sz w:val="28"/>
          <w:szCs w:val="28"/>
        </w:rPr>
        <w:t>Eligibility</w:t>
      </w:r>
      <w:r w:rsidRPr="000F4FAD">
        <w:rPr>
          <w:spacing w:val="-2"/>
          <w:sz w:val="28"/>
          <w:szCs w:val="28"/>
        </w:rPr>
        <w:t xml:space="preserve"> </w:t>
      </w:r>
      <w:r w:rsidRPr="000F4FAD">
        <w:rPr>
          <w:spacing w:val="-1"/>
          <w:sz w:val="28"/>
          <w:szCs w:val="28"/>
        </w:rPr>
        <w:t>requirements</w:t>
      </w:r>
      <w:r w:rsidRPr="000F4FAD">
        <w:rPr>
          <w:spacing w:val="1"/>
          <w:sz w:val="28"/>
          <w:szCs w:val="28"/>
        </w:rPr>
        <w:t xml:space="preserve"> </w:t>
      </w:r>
      <w:r w:rsidRPr="000F4FAD">
        <w:rPr>
          <w:spacing w:val="-2"/>
          <w:sz w:val="28"/>
          <w:szCs w:val="28"/>
        </w:rPr>
        <w:t>as</w:t>
      </w:r>
      <w:r w:rsidRPr="000F4FAD">
        <w:rPr>
          <w:sz w:val="28"/>
          <w:szCs w:val="28"/>
        </w:rPr>
        <w:t xml:space="preserve"> </w:t>
      </w:r>
      <w:r w:rsidRPr="000F4FAD">
        <w:rPr>
          <w:spacing w:val="-1"/>
          <w:sz w:val="28"/>
          <w:szCs w:val="28"/>
        </w:rPr>
        <w:t>outlined</w:t>
      </w:r>
      <w:r w:rsidRPr="000F4FAD">
        <w:rPr>
          <w:spacing w:val="1"/>
          <w:sz w:val="28"/>
          <w:szCs w:val="28"/>
        </w:rPr>
        <w:t xml:space="preserve"> </w:t>
      </w:r>
      <w:r w:rsidRPr="000F4FAD">
        <w:rPr>
          <w:spacing w:val="-1"/>
          <w:sz w:val="28"/>
          <w:szCs w:val="28"/>
        </w:rPr>
        <w:t>above</w:t>
      </w:r>
      <w:r w:rsidRPr="000F4FAD">
        <w:rPr>
          <w:spacing w:val="1"/>
          <w:sz w:val="28"/>
          <w:szCs w:val="28"/>
        </w:rPr>
        <w:t xml:space="preserve"> </w:t>
      </w:r>
      <w:r w:rsidRPr="000F4FAD">
        <w:rPr>
          <w:b/>
          <w:i/>
          <w:spacing w:val="-2"/>
          <w:sz w:val="28"/>
          <w:szCs w:val="28"/>
          <w:u w:val="single"/>
        </w:rPr>
        <w:t>will</w:t>
      </w:r>
      <w:r w:rsidRPr="000F4FAD">
        <w:rPr>
          <w:b/>
          <w:i/>
          <w:spacing w:val="-1"/>
          <w:sz w:val="28"/>
          <w:szCs w:val="28"/>
          <w:u w:val="single"/>
        </w:rPr>
        <w:t xml:space="preserve"> </w:t>
      </w:r>
      <w:r w:rsidRPr="000F4FAD">
        <w:rPr>
          <w:b/>
          <w:i/>
          <w:sz w:val="28"/>
          <w:szCs w:val="28"/>
          <w:u w:val="single"/>
        </w:rPr>
        <w:t>be</w:t>
      </w:r>
      <w:r w:rsidRPr="000F4FAD">
        <w:rPr>
          <w:b/>
          <w:i/>
          <w:spacing w:val="1"/>
          <w:sz w:val="28"/>
          <w:szCs w:val="28"/>
          <w:u w:val="single"/>
        </w:rPr>
        <w:t xml:space="preserve"> </w:t>
      </w:r>
      <w:r w:rsidR="002812FD">
        <w:rPr>
          <w:b/>
          <w:i/>
          <w:spacing w:val="1"/>
          <w:sz w:val="28"/>
          <w:szCs w:val="28"/>
          <w:u w:val="single"/>
        </w:rPr>
        <w:t xml:space="preserve">strictly </w:t>
      </w:r>
      <w:r w:rsidRPr="000F4FAD">
        <w:rPr>
          <w:b/>
          <w:i/>
          <w:spacing w:val="-1"/>
          <w:sz w:val="28"/>
          <w:szCs w:val="28"/>
          <w:u w:val="single"/>
        </w:rPr>
        <w:t>enforced</w:t>
      </w:r>
      <w:r w:rsidRPr="000F4FAD">
        <w:rPr>
          <w:spacing w:val="-1"/>
          <w:sz w:val="28"/>
          <w:szCs w:val="28"/>
        </w:rPr>
        <w:t>.</w:t>
      </w:r>
    </w:p>
    <w:p w14:paraId="3A748EC2" w14:textId="77777777" w:rsidR="00F24FE8" w:rsidRDefault="00F24FE8" w:rsidP="00BA1CB5">
      <w:pPr>
        <w:pStyle w:val="BodyText"/>
        <w:kinsoku w:val="0"/>
        <w:overflowPunct w:val="0"/>
        <w:ind w:left="0"/>
      </w:pPr>
    </w:p>
    <w:p w14:paraId="249568EB" w14:textId="77777777" w:rsidR="00EC7550" w:rsidRPr="000F4FAD" w:rsidRDefault="00EC7550" w:rsidP="00BA1CB5">
      <w:pPr>
        <w:pStyle w:val="BodyText"/>
        <w:kinsoku w:val="0"/>
        <w:overflowPunct w:val="0"/>
        <w:ind w:left="0"/>
      </w:pPr>
    </w:p>
    <w:p w14:paraId="12E6BAF1" w14:textId="77777777" w:rsidR="00F24FE8" w:rsidRPr="000F4FAD" w:rsidRDefault="00F24FE8" w:rsidP="00BA1CB5">
      <w:pPr>
        <w:pStyle w:val="BodyText"/>
        <w:kinsoku w:val="0"/>
        <w:overflowPunct w:val="0"/>
        <w:ind w:left="104"/>
        <w:jc w:val="both"/>
        <w:rPr>
          <w:sz w:val="28"/>
          <w:szCs w:val="28"/>
        </w:rPr>
      </w:pPr>
      <w:r w:rsidRPr="000F4FAD">
        <w:rPr>
          <w:sz w:val="28"/>
          <w:szCs w:val="28"/>
        </w:rPr>
        <w:t>The</w:t>
      </w:r>
      <w:r w:rsidRPr="000F4FAD">
        <w:rPr>
          <w:spacing w:val="-3"/>
          <w:sz w:val="28"/>
          <w:szCs w:val="28"/>
        </w:rPr>
        <w:t xml:space="preserve"> </w:t>
      </w:r>
      <w:r w:rsidRPr="000F4FAD">
        <w:rPr>
          <w:spacing w:val="-1"/>
          <w:sz w:val="28"/>
          <w:szCs w:val="28"/>
        </w:rPr>
        <w:t>entries</w:t>
      </w:r>
      <w:r w:rsidRPr="000F4FAD">
        <w:rPr>
          <w:spacing w:val="1"/>
          <w:sz w:val="28"/>
          <w:szCs w:val="28"/>
        </w:rPr>
        <w:t xml:space="preserve"> </w:t>
      </w:r>
      <w:r w:rsidRPr="000F4FAD">
        <w:rPr>
          <w:sz w:val="28"/>
          <w:szCs w:val="28"/>
        </w:rPr>
        <w:t>on</w:t>
      </w:r>
      <w:r w:rsidRPr="000F4FAD">
        <w:rPr>
          <w:spacing w:val="-2"/>
          <w:sz w:val="28"/>
          <w:szCs w:val="28"/>
        </w:rPr>
        <w:t xml:space="preserve"> </w:t>
      </w:r>
      <w:r w:rsidRPr="000F4FAD">
        <w:rPr>
          <w:sz w:val="28"/>
          <w:szCs w:val="28"/>
        </w:rPr>
        <w:t>the</w:t>
      </w:r>
      <w:r w:rsidRPr="000F4FAD">
        <w:rPr>
          <w:spacing w:val="-2"/>
          <w:sz w:val="28"/>
          <w:szCs w:val="28"/>
        </w:rPr>
        <w:t xml:space="preserve"> </w:t>
      </w:r>
      <w:r w:rsidRPr="000F4FAD">
        <w:rPr>
          <w:spacing w:val="-1"/>
          <w:sz w:val="28"/>
          <w:szCs w:val="28"/>
        </w:rPr>
        <w:t>application</w:t>
      </w:r>
      <w:r w:rsidRPr="000F4FAD">
        <w:rPr>
          <w:spacing w:val="-3"/>
          <w:sz w:val="28"/>
          <w:szCs w:val="28"/>
        </w:rPr>
        <w:t xml:space="preserve"> </w:t>
      </w:r>
      <w:r w:rsidRPr="000F4FAD">
        <w:rPr>
          <w:sz w:val="28"/>
          <w:szCs w:val="28"/>
        </w:rPr>
        <w:t>form</w:t>
      </w:r>
      <w:r w:rsidRPr="000F4FAD">
        <w:rPr>
          <w:spacing w:val="-3"/>
          <w:sz w:val="28"/>
          <w:szCs w:val="28"/>
        </w:rPr>
        <w:t xml:space="preserve"> </w:t>
      </w:r>
      <w:r w:rsidRPr="000F4FAD">
        <w:rPr>
          <w:sz w:val="28"/>
          <w:szCs w:val="28"/>
        </w:rPr>
        <w:t>must</w:t>
      </w:r>
      <w:r w:rsidRPr="000F4FAD">
        <w:rPr>
          <w:spacing w:val="-1"/>
          <w:sz w:val="28"/>
          <w:szCs w:val="28"/>
        </w:rPr>
        <w:t xml:space="preserve"> </w:t>
      </w:r>
      <w:r w:rsidRPr="000F4FAD">
        <w:rPr>
          <w:sz w:val="28"/>
          <w:szCs w:val="28"/>
        </w:rPr>
        <w:t>be</w:t>
      </w:r>
      <w:r w:rsidRPr="000F4FAD">
        <w:rPr>
          <w:spacing w:val="-2"/>
          <w:sz w:val="28"/>
          <w:szCs w:val="28"/>
        </w:rPr>
        <w:t xml:space="preserve"> </w:t>
      </w:r>
      <w:r w:rsidRPr="000F4FAD">
        <w:rPr>
          <w:b/>
          <w:i/>
          <w:spacing w:val="-1"/>
          <w:sz w:val="28"/>
          <w:szCs w:val="28"/>
          <w:u w:val="single"/>
        </w:rPr>
        <w:t>complete</w:t>
      </w:r>
      <w:r w:rsidRPr="000F4FAD">
        <w:rPr>
          <w:spacing w:val="-1"/>
          <w:sz w:val="28"/>
          <w:szCs w:val="28"/>
        </w:rPr>
        <w:t>,</w:t>
      </w:r>
      <w:r w:rsidRPr="000F4FAD">
        <w:rPr>
          <w:spacing w:val="2"/>
          <w:sz w:val="28"/>
          <w:szCs w:val="28"/>
        </w:rPr>
        <w:t xml:space="preserve"> </w:t>
      </w:r>
      <w:r w:rsidRPr="000F4FAD">
        <w:rPr>
          <w:b/>
          <w:i/>
          <w:spacing w:val="-1"/>
          <w:sz w:val="28"/>
          <w:szCs w:val="28"/>
          <w:u w:val="single"/>
        </w:rPr>
        <w:t>accurate</w:t>
      </w:r>
      <w:r w:rsidRPr="000F4FAD">
        <w:rPr>
          <w:sz w:val="28"/>
          <w:szCs w:val="28"/>
        </w:rPr>
        <w:t xml:space="preserve"> and</w:t>
      </w:r>
      <w:r w:rsidRPr="000F4FAD">
        <w:rPr>
          <w:spacing w:val="-2"/>
          <w:sz w:val="28"/>
          <w:szCs w:val="28"/>
        </w:rPr>
        <w:t xml:space="preserve"> </w:t>
      </w:r>
      <w:r w:rsidRPr="000F4FAD">
        <w:rPr>
          <w:b/>
          <w:i/>
          <w:spacing w:val="-1"/>
          <w:sz w:val="28"/>
          <w:szCs w:val="28"/>
          <w:u w:val="single"/>
        </w:rPr>
        <w:t>legible</w:t>
      </w:r>
      <w:r w:rsidRPr="000F4FAD">
        <w:rPr>
          <w:spacing w:val="-1"/>
          <w:sz w:val="28"/>
          <w:szCs w:val="28"/>
        </w:rPr>
        <w:t>.</w:t>
      </w:r>
    </w:p>
    <w:p w14:paraId="389E728A" w14:textId="77777777" w:rsidR="00F24FE8" w:rsidRDefault="00F24FE8">
      <w:pPr>
        <w:pStyle w:val="BodyText"/>
        <w:kinsoku w:val="0"/>
        <w:overflowPunct w:val="0"/>
        <w:ind w:left="104"/>
        <w:jc w:val="both"/>
        <w:sectPr w:rsidR="00F24FE8">
          <w:type w:val="continuous"/>
          <w:pgSz w:w="12240" w:h="15840"/>
          <w:pgMar w:top="640" w:right="760" w:bottom="280" w:left="760" w:header="720" w:footer="720" w:gutter="0"/>
          <w:cols w:space="720"/>
          <w:noEndnote/>
        </w:sectPr>
      </w:pPr>
    </w:p>
    <w:p w14:paraId="319CDA72" w14:textId="77777777" w:rsidR="00F24FE8" w:rsidRDefault="00F24FE8">
      <w:pPr>
        <w:pStyle w:val="Heading1"/>
        <w:kinsoku w:val="0"/>
        <w:overflowPunct w:val="0"/>
        <w:spacing w:before="55"/>
        <w:ind w:left="0" w:right="2"/>
        <w:jc w:val="center"/>
        <w:rPr>
          <w:b w:val="0"/>
          <w:bCs w:val="0"/>
        </w:rPr>
      </w:pPr>
      <w:r>
        <w:rPr>
          <w:spacing w:val="-1"/>
        </w:rPr>
        <w:lastRenderedPageBreak/>
        <w:t>APPLICATION</w:t>
      </w:r>
    </w:p>
    <w:p w14:paraId="697517BC" w14:textId="77777777" w:rsidR="00F24FE8" w:rsidRDefault="00F24FE8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F24FE8" w14:paraId="7BE91DCB" w14:textId="77777777">
        <w:trPr>
          <w:trHeight w:hRule="exact" w:val="287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C1C7CB6" w14:textId="77777777" w:rsidR="00F24FE8" w:rsidRDefault="00F24FE8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>
              <w:rPr>
                <w:rFonts w:ascii="Arial" w:hAnsi="Arial" w:cs="Arial"/>
                <w:b/>
                <w:bCs/>
              </w:rPr>
              <w:t>Part</w:t>
            </w:r>
            <w:r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51"/>
              </w:rPr>
              <w:t xml:space="preserve"> </w:t>
            </w:r>
            <w:r w:rsidR="000F083F">
              <w:rPr>
                <w:rFonts w:ascii="Arial" w:hAnsi="Arial" w:cs="Arial"/>
                <w:b/>
                <w:bCs/>
                <w:spacing w:val="5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APPLICANT</w:t>
            </w:r>
            <w:r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F24FE8" w14:paraId="15082DDF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E01E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2AC3F9" w14:textId="77777777" w:rsidR="00F24FE8" w:rsidRDefault="00F24FE8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D28EF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F24FE8" w14:paraId="0A7519D2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DB4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E75D58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F4FC06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F24FE8" w14:paraId="7DD9B88D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4423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7ECB0E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40B7D7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</w:tr>
      <w:tr w:rsidR="00F24FE8" w14:paraId="3122191E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E665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587D31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C7AC19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E-mail:</w:t>
            </w:r>
          </w:p>
        </w:tc>
      </w:tr>
      <w:tr w:rsidR="00F24FE8" w14:paraId="1A417409" w14:textId="77777777">
        <w:trPr>
          <w:trHeight w:hRule="exact" w:val="756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42A6C2B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84600C" w14:textId="77777777" w:rsidR="00F24FE8" w:rsidRDefault="00F24FE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58F90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Part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bCs/>
                <w:spacing w:val="60"/>
                <w:sz w:val="22"/>
                <w:szCs w:val="22"/>
              </w:rPr>
              <w:t xml:space="preserve"> </w:t>
            </w:r>
            <w:r w:rsidR="000F083F">
              <w:rPr>
                <w:rFonts w:ascii="Arial" w:hAnsi="Arial" w:cs="Arial"/>
                <w:b/>
                <w:b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SPONSOR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INFORMATION</w:t>
            </w:r>
          </w:p>
        </w:tc>
      </w:tr>
      <w:tr w:rsidR="00F24FE8" w14:paraId="044FBBD1" w14:textId="77777777">
        <w:trPr>
          <w:trHeight w:hRule="exact" w:val="586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4653" w14:textId="77777777" w:rsidR="00F24FE8" w:rsidRDefault="00F24FE8" w:rsidP="00D810EE">
            <w:pPr>
              <w:pStyle w:val="TableParagraph"/>
              <w:kinsoku w:val="0"/>
              <w:overflowPunct w:val="0"/>
              <w:spacing w:before="66"/>
              <w:ind w:left="102" w:right="51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(Sponsor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D810EE">
              <w:rPr>
                <w:rFonts w:ascii="Arial" w:hAnsi="Arial" w:cs="Arial"/>
                <w:spacing w:val="-1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Step-</w:t>
            </w:r>
            <w:r w:rsidR="00D810EE">
              <w:rPr>
                <w:rFonts w:ascii="Arial" w:hAnsi="Arial" w:cs="Arial"/>
                <w:spacing w:val="-1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D810EE">
              <w:rPr>
                <w:rFonts w:ascii="Arial" w:hAnsi="Arial" w:cs="Arial"/>
                <w:spacing w:val="-1"/>
                <w:sz w:val="22"/>
                <w:szCs w:val="22"/>
              </w:rPr>
              <w:t>Sibling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Step-</w:t>
            </w:r>
            <w:r w:rsidR="00D810EE">
              <w:rPr>
                <w:rFonts w:ascii="Arial" w:hAnsi="Arial" w:cs="Arial"/>
                <w:spacing w:val="-1"/>
                <w:sz w:val="22"/>
                <w:szCs w:val="22"/>
              </w:rPr>
              <w:t>Sibling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Grand</w:t>
            </w:r>
            <w:r w:rsidR="00D810EE">
              <w:rPr>
                <w:rFonts w:ascii="Arial" w:hAnsi="Arial" w:cs="Arial"/>
                <w:spacing w:val="-1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Great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Grand</w:t>
            </w:r>
            <w:r w:rsidR="00D810EE">
              <w:rPr>
                <w:rFonts w:ascii="Arial" w:hAnsi="Arial" w:cs="Arial"/>
                <w:spacing w:val="-1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Guardian</w:t>
            </w:r>
            <w:r>
              <w:rPr>
                <w:rFonts w:ascii="Arial" w:hAnsi="Arial" w:cs="Arial"/>
                <w:spacing w:val="1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through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whose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military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Submarine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Service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student’s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eligibility is</w:t>
            </w:r>
            <w:r>
              <w:rPr>
                <w:rFonts w:ascii="Arial" w:hAnsi="Arial" w:cs="Arial"/>
                <w:sz w:val="22"/>
                <w:szCs w:val="22"/>
              </w:rPr>
              <w:t xml:space="preserve"> claimed.)</w:t>
            </w:r>
          </w:p>
        </w:tc>
      </w:tr>
      <w:tr w:rsidR="00F24FE8" w14:paraId="593BB5E3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F65B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CBA1BA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083DE7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Sponsor’s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</w:tr>
      <w:tr w:rsidR="00F24FE8" w14:paraId="6E1DD923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9FAD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A3A45D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E54891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Relationship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Applicant:</w:t>
            </w:r>
          </w:p>
        </w:tc>
      </w:tr>
      <w:tr w:rsidR="00F24FE8" w14:paraId="13F5B16C" w14:textId="77777777">
        <w:trPr>
          <w:trHeight w:hRule="exact" w:val="73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F43A" w14:textId="77777777" w:rsidR="00F24FE8" w:rsidRDefault="00F24FE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E906C0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B4B7A3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Sponsor’s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F24FE8" w14:paraId="76F168DB" w14:textId="77777777">
        <w:trPr>
          <w:trHeight w:hRule="exact" w:val="727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44178" w14:textId="77777777" w:rsidR="00F24FE8" w:rsidRDefault="00F24FE8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F706C23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Submarines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served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years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served:</w:t>
            </w:r>
          </w:p>
        </w:tc>
      </w:tr>
      <w:tr w:rsidR="00F24FE8" w14:paraId="6FA9DF83" w14:textId="77777777">
        <w:trPr>
          <w:trHeight w:hRule="exact" w:val="274"/>
        </w:trPr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9A36" w14:textId="77777777" w:rsidR="00F24FE8" w:rsidRDefault="00F24FE8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DECF" w14:textId="77777777" w:rsidR="00F24FE8" w:rsidRDefault="00F24FE8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Hull</w:t>
            </w:r>
            <w:r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9933" w14:textId="77777777" w:rsidR="00F24FE8" w:rsidRDefault="00F24FE8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Years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served</w:t>
            </w:r>
          </w:p>
        </w:tc>
      </w:tr>
      <w:tr w:rsidR="00F24FE8" w14:paraId="147F98E1" w14:textId="77777777">
        <w:trPr>
          <w:trHeight w:hRule="exact" w:val="44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A850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B7D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FFDD" w14:textId="77777777" w:rsidR="00F24FE8" w:rsidRDefault="00F24FE8"/>
        </w:tc>
      </w:tr>
      <w:tr w:rsidR="00F24FE8" w14:paraId="6115769F" w14:textId="77777777">
        <w:trPr>
          <w:trHeight w:hRule="exact" w:val="44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B02C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9048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DD37" w14:textId="77777777" w:rsidR="00F24FE8" w:rsidRDefault="00F24FE8"/>
        </w:tc>
      </w:tr>
      <w:tr w:rsidR="00F24FE8" w14:paraId="38D1A886" w14:textId="77777777">
        <w:trPr>
          <w:trHeight w:hRule="exact" w:val="44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A455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F9F1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5AB5" w14:textId="77777777" w:rsidR="00F24FE8" w:rsidRDefault="00F24FE8"/>
        </w:tc>
      </w:tr>
      <w:tr w:rsidR="00F24FE8" w14:paraId="4EC90FAA" w14:textId="77777777">
        <w:trPr>
          <w:trHeight w:hRule="exact" w:val="44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D31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9B4" w14:textId="77777777" w:rsidR="00F24FE8" w:rsidRDefault="00F24FE8"/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7D41" w14:textId="77777777" w:rsidR="00F24FE8" w:rsidRDefault="00F24FE8"/>
        </w:tc>
      </w:tr>
      <w:tr w:rsidR="00F24FE8" w14:paraId="55947707" w14:textId="77777777">
        <w:trPr>
          <w:trHeight w:hRule="exact" w:val="514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990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35D83C2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USSVI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Affiliation:</w:t>
            </w:r>
          </w:p>
        </w:tc>
      </w:tr>
      <w:tr w:rsidR="00F24FE8" w14:paraId="2AFF2250" w14:textId="77777777">
        <w:trPr>
          <w:trHeight w:hRule="exact" w:val="787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BA7214F" w14:textId="77777777" w:rsidR="00F24FE8" w:rsidRDefault="00F24FE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5B59E68" w14:textId="77777777" w:rsidR="00F24FE8" w:rsidRDefault="00F24FE8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Part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EXTRA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CURRICULAR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ACTIVITIES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AWARDS</w:t>
            </w:r>
          </w:p>
          <w:p w14:paraId="738AB2ED" w14:textId="77777777" w:rsidR="00F24FE8" w:rsidRDefault="00F24FE8" w:rsidP="000F083F">
            <w:pPr>
              <w:pStyle w:val="TableParagraph"/>
              <w:kinsoku w:val="0"/>
              <w:overflowPunct w:val="0"/>
              <w:spacing w:before="4"/>
              <w:ind w:left="822"/>
            </w:pP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(SCHOLASTIC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COMMUNITY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RELATED)</w:t>
            </w:r>
            <w:r>
              <w:rPr>
                <w:rFonts w:ascii="Arial" w:hAnsi="Arial" w:cs="Arial"/>
                <w:i/>
                <w:iCs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**Attach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additional sheet</w:t>
            </w:r>
            <w:r w:rsidR="007A4275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(s)</w:t>
            </w:r>
            <w:r>
              <w:rPr>
                <w:rFonts w:ascii="Arial" w:hAnsi="Arial" w:cs="Arial"/>
                <w:i/>
                <w:i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if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necessary</w:t>
            </w:r>
          </w:p>
        </w:tc>
      </w:tr>
      <w:tr w:rsidR="00F24FE8" w14:paraId="1DD271B3" w14:textId="77777777">
        <w:trPr>
          <w:trHeight w:hRule="exact" w:val="72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66A" w14:textId="77777777" w:rsidR="00F24FE8" w:rsidRDefault="00F24FE8"/>
        </w:tc>
      </w:tr>
      <w:tr w:rsidR="00F24FE8" w14:paraId="6D2FCBB9" w14:textId="77777777">
        <w:trPr>
          <w:trHeight w:hRule="exact" w:val="72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48E" w14:textId="77777777" w:rsidR="00F24FE8" w:rsidRDefault="00F24FE8"/>
        </w:tc>
      </w:tr>
      <w:tr w:rsidR="00F24FE8" w14:paraId="79CC4808" w14:textId="77777777">
        <w:trPr>
          <w:trHeight w:hRule="exact" w:val="72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64A0" w14:textId="77777777" w:rsidR="00F24FE8" w:rsidRDefault="00F24FE8"/>
        </w:tc>
      </w:tr>
      <w:tr w:rsidR="00F24FE8" w14:paraId="32A3522A" w14:textId="77777777">
        <w:trPr>
          <w:trHeight w:hRule="exact" w:val="720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90D" w14:textId="77777777" w:rsidR="00F24FE8" w:rsidRDefault="00F24FE8"/>
        </w:tc>
      </w:tr>
    </w:tbl>
    <w:p w14:paraId="3E93D1F3" w14:textId="77777777" w:rsidR="00F24FE8" w:rsidRDefault="00F24FE8">
      <w:pPr>
        <w:sectPr w:rsidR="00F24FE8">
          <w:pgSz w:w="12240" w:h="15840"/>
          <w:pgMar w:top="660" w:right="640" w:bottom="280" w:left="640" w:header="720" w:footer="720" w:gutter="0"/>
          <w:cols w:space="720" w:equalWidth="0">
            <w:col w:w="10960"/>
          </w:cols>
          <w:noEndnote/>
        </w:sectPr>
      </w:pPr>
    </w:p>
    <w:p w14:paraId="47EA3610" w14:textId="77777777" w:rsidR="00F24FE8" w:rsidRDefault="00F24FE8">
      <w:pPr>
        <w:pStyle w:val="BodyText"/>
        <w:kinsoku w:val="0"/>
        <w:overflowPunct w:val="0"/>
        <w:spacing w:before="10"/>
        <w:ind w:left="0"/>
        <w:rPr>
          <w:b/>
          <w:bCs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8"/>
      </w:tblGrid>
      <w:tr w:rsidR="00BD1459" w:rsidRPr="000F083F" w14:paraId="4883E06A" w14:textId="77777777" w:rsidTr="00D810EE">
        <w:trPr>
          <w:trHeight w:hRule="exact" w:val="828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bottom"/>
          </w:tcPr>
          <w:p w14:paraId="7F28D508" w14:textId="77777777" w:rsidR="00BD1459" w:rsidRPr="000F083F" w:rsidRDefault="00BD1459" w:rsidP="000F083F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C819036" w14:textId="77777777" w:rsidR="00BD1459" w:rsidRPr="000F083F" w:rsidRDefault="00BD1459" w:rsidP="000F083F">
            <w:pPr>
              <w:pStyle w:val="TableParagraph"/>
              <w:kinsoku w:val="0"/>
              <w:overflowPunct w:val="0"/>
              <w:spacing w:before="1"/>
              <w:ind w:left="115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F083F">
              <w:rPr>
                <w:rFonts w:ascii="Arial" w:hAnsi="Arial" w:cs="Arial"/>
                <w:b/>
                <w:bCs/>
                <w:sz w:val="23"/>
                <w:szCs w:val="23"/>
              </w:rPr>
              <w:t>Part IV</w:t>
            </w:r>
            <w:r w:rsidR="00D810EE" w:rsidRPr="000F083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0F083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E</w:t>
            </w:r>
            <w:r w:rsidR="000F083F" w:rsidRPr="000F083F">
              <w:rPr>
                <w:rFonts w:ascii="Arial" w:hAnsi="Arial" w:cs="Arial"/>
                <w:b/>
                <w:bCs/>
                <w:sz w:val="23"/>
                <w:szCs w:val="23"/>
              </w:rPr>
              <w:t>MPLOYMENT</w:t>
            </w:r>
          </w:p>
          <w:p w14:paraId="71864EA4" w14:textId="77777777" w:rsidR="00D810EE" w:rsidRPr="000F083F" w:rsidRDefault="00D810EE" w:rsidP="000F083F">
            <w:pPr>
              <w:pStyle w:val="TableParagraph"/>
              <w:kinsoku w:val="0"/>
              <w:overflowPunct w:val="0"/>
              <w:spacing w:before="1"/>
              <w:ind w:left="970"/>
              <w:rPr>
                <w:rFonts w:ascii="Arial" w:hAnsi="Arial" w:cs="Arial"/>
                <w:bCs/>
                <w:sz w:val="23"/>
                <w:szCs w:val="23"/>
              </w:rPr>
            </w:pPr>
            <w:r w:rsidRPr="000F083F">
              <w:rPr>
                <w:rFonts w:ascii="Arial" w:hAnsi="Arial" w:cs="Arial"/>
                <w:bCs/>
                <w:i/>
                <w:sz w:val="23"/>
                <w:szCs w:val="23"/>
              </w:rPr>
              <w:t>(</w:t>
            </w:r>
            <w:r w:rsidR="000F083F" w:rsidRPr="000F083F">
              <w:rPr>
                <w:rFonts w:ascii="Arial" w:hAnsi="Arial" w:cs="Arial"/>
                <w:bCs/>
                <w:i/>
                <w:sz w:val="23"/>
                <w:szCs w:val="23"/>
              </w:rPr>
              <w:t>PAID OR VOLUNTEER WORK</w:t>
            </w:r>
            <w:r w:rsidRPr="000F083F">
              <w:rPr>
                <w:rFonts w:ascii="Arial" w:hAnsi="Arial" w:cs="Arial"/>
                <w:bCs/>
                <w:i/>
                <w:sz w:val="23"/>
                <w:szCs w:val="23"/>
              </w:rPr>
              <w:t>)</w:t>
            </w:r>
            <w:r w:rsidR="000F083F" w:rsidRPr="000F083F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</w:t>
            </w:r>
            <w:r w:rsidR="000F083F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**Attach</w:t>
            </w:r>
            <w:r w:rsidR="000F08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F083F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additional sheet</w:t>
            </w:r>
            <w:r w:rsidR="007A4275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(s)</w:t>
            </w:r>
            <w:r w:rsidR="000F083F">
              <w:rPr>
                <w:rFonts w:ascii="Arial" w:hAnsi="Arial" w:cs="Arial"/>
                <w:i/>
                <w:iCs/>
                <w:spacing w:val="2"/>
                <w:sz w:val="22"/>
                <w:szCs w:val="22"/>
              </w:rPr>
              <w:t xml:space="preserve"> </w:t>
            </w:r>
            <w:r w:rsidR="000F083F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if</w:t>
            </w:r>
            <w:r w:rsidR="000F083F"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 w:rsidR="000F083F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necessary</w:t>
            </w:r>
          </w:p>
        </w:tc>
      </w:tr>
      <w:tr w:rsidR="00BD1459" w:rsidRPr="00D810EE" w14:paraId="24DBCE51" w14:textId="77777777" w:rsidTr="00D810EE">
        <w:trPr>
          <w:trHeight w:hRule="exact" w:val="734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1FA6" w14:textId="77777777" w:rsidR="00BD1459" w:rsidRPr="00BD1459" w:rsidRDefault="00BD1459" w:rsidP="00BD14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1459" w14:paraId="0E251A43" w14:textId="77777777" w:rsidTr="00BD1459">
        <w:trPr>
          <w:trHeight w:hRule="exact" w:val="729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6F2" w14:textId="77777777" w:rsidR="00BD1459" w:rsidRPr="00BD1459" w:rsidRDefault="00BD1459" w:rsidP="00BD14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1459" w14:paraId="3B3A0F48" w14:textId="77777777" w:rsidTr="00BD1459">
        <w:trPr>
          <w:trHeight w:hRule="exact" w:val="729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698" w14:textId="77777777" w:rsidR="00BD1459" w:rsidRPr="00BD1459" w:rsidRDefault="00BD1459" w:rsidP="00BD14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1459" w14:paraId="058CB054" w14:textId="77777777" w:rsidTr="00D810EE">
        <w:trPr>
          <w:trHeight w:hRule="exact" w:val="729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3BC" w14:textId="77777777" w:rsidR="00BD1459" w:rsidRPr="00BD1459" w:rsidRDefault="00BD1459" w:rsidP="00BD14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4FE8" w14:paraId="398FB29D" w14:textId="77777777" w:rsidTr="00D810EE">
        <w:trPr>
          <w:trHeight w:hRule="exact" w:val="729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52F81" w14:textId="77777777" w:rsidR="00BD1459" w:rsidRPr="000F083F" w:rsidRDefault="00BD1459" w:rsidP="00BD145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C0C290D" w14:textId="77777777" w:rsidR="00F24FE8" w:rsidRDefault="00D810EE" w:rsidP="000F083F">
            <w:pPr>
              <w:pStyle w:val="TableParagraph"/>
              <w:kinsoku w:val="0"/>
              <w:overflowPunct w:val="0"/>
            </w:pPr>
            <w:r w:rsidRPr="000F083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Part </w:t>
            </w:r>
            <w:r w:rsidR="00BD1459" w:rsidRPr="000F083F">
              <w:rPr>
                <w:rFonts w:ascii="Arial" w:hAnsi="Arial" w:cs="Arial"/>
                <w:b/>
                <w:bCs/>
                <w:sz w:val="23"/>
                <w:szCs w:val="23"/>
              </w:rPr>
              <w:t>V</w:t>
            </w:r>
            <w:r w:rsidR="000F083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BD1459" w:rsidRPr="000F083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STUDENT EDUCATION</w:t>
            </w:r>
          </w:p>
        </w:tc>
      </w:tr>
      <w:tr w:rsidR="00F24FE8" w14:paraId="68A5DF85" w14:textId="77777777" w:rsidTr="00D810EE">
        <w:trPr>
          <w:trHeight w:hRule="exact" w:val="585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FCA3" w14:textId="77777777" w:rsidR="00F24FE8" w:rsidRDefault="00F24FE8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BFDD9E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High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School:</w:t>
            </w:r>
          </w:p>
        </w:tc>
      </w:tr>
      <w:tr w:rsidR="00F24FE8" w14:paraId="7977480B" w14:textId="77777777" w:rsidTr="00D810EE">
        <w:trPr>
          <w:trHeight w:hRule="exact" w:val="54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EB86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645755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High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School:</w:t>
            </w:r>
          </w:p>
        </w:tc>
      </w:tr>
      <w:tr w:rsidR="00F24FE8" w14:paraId="45D650B1" w14:textId="77777777" w:rsidTr="00D810EE">
        <w:trPr>
          <w:trHeight w:hRule="exact" w:val="54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AF9" w14:textId="77777777" w:rsidR="00F24FE8" w:rsidRDefault="00F24FE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5EB1C3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Attending/Graduated:</w:t>
            </w:r>
          </w:p>
        </w:tc>
      </w:tr>
      <w:tr w:rsidR="00F24FE8" w14:paraId="1EE86173" w14:textId="77777777" w:rsidTr="00D810EE">
        <w:trPr>
          <w:trHeight w:hRule="exact" w:val="63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81BF" w14:textId="77777777" w:rsidR="00F24FE8" w:rsidRDefault="00F24FE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98685D" w14:textId="77777777" w:rsidR="00F24FE8" w:rsidRDefault="00F24FE8" w:rsidP="00D810EE">
            <w:pPr>
              <w:pStyle w:val="TableParagraph"/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Name/Address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College/s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Accredited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Institution/s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which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z w:val="22"/>
                <w:szCs w:val="22"/>
              </w:rPr>
              <w:t xml:space="preserve"> attend</w:t>
            </w:r>
            <w:r w:rsidRPr="00D810EE">
              <w:rPr>
                <w:rFonts w:ascii="Arial" w:hAnsi="Arial" w:cs="Arial"/>
                <w:sz w:val="20"/>
                <w:szCs w:val="20"/>
              </w:rPr>
              <w:t>(and/or</w:t>
            </w:r>
            <w:r w:rsidRPr="00D81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810EE">
              <w:rPr>
                <w:rFonts w:ascii="Arial" w:hAnsi="Arial" w:cs="Arial"/>
                <w:sz w:val="20"/>
                <w:szCs w:val="20"/>
              </w:rPr>
              <w:t>has</w:t>
            </w:r>
            <w:r w:rsidRPr="00D810E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810EE">
              <w:rPr>
                <w:rFonts w:ascii="Arial" w:hAnsi="Arial" w:cs="Arial"/>
                <w:spacing w:val="-1"/>
                <w:sz w:val="20"/>
                <w:szCs w:val="20"/>
              </w:rPr>
              <w:t>been</w:t>
            </w:r>
            <w:r w:rsidR="00C3212F" w:rsidRPr="00D810EE">
              <w:rPr>
                <w:rFonts w:ascii="Arial" w:hAnsi="Arial" w:cs="Arial"/>
                <w:spacing w:val="95"/>
                <w:sz w:val="20"/>
                <w:szCs w:val="20"/>
              </w:rPr>
              <w:t xml:space="preserve"> </w:t>
            </w:r>
            <w:r w:rsidRPr="00D810EE">
              <w:rPr>
                <w:rFonts w:ascii="Arial" w:hAnsi="Arial" w:cs="Arial"/>
                <w:sz w:val="20"/>
                <w:szCs w:val="20"/>
              </w:rPr>
              <w:t>accepted)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4FE8" w14:paraId="19760BCE" w14:textId="77777777" w:rsidTr="00D810EE">
        <w:trPr>
          <w:trHeight w:hRule="exact" w:val="72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2BF4" w14:textId="77777777" w:rsidR="00F24FE8" w:rsidRDefault="00F24FE8"/>
        </w:tc>
      </w:tr>
      <w:tr w:rsidR="00F24FE8" w14:paraId="4CCDA00F" w14:textId="77777777" w:rsidTr="00D810EE">
        <w:trPr>
          <w:trHeight w:val="72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A158" w14:textId="77777777" w:rsidR="00F24FE8" w:rsidRDefault="00F24FE8"/>
        </w:tc>
      </w:tr>
      <w:tr w:rsidR="00F24FE8" w14:paraId="29DC9D8E" w14:textId="77777777" w:rsidTr="00D810EE">
        <w:trPr>
          <w:trHeight w:val="72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94B" w14:textId="77777777" w:rsidR="00F24FE8" w:rsidRDefault="00F24FE8"/>
        </w:tc>
      </w:tr>
      <w:tr w:rsidR="00F24FE8" w14:paraId="64F1DA1C" w14:textId="77777777" w:rsidTr="000F083F">
        <w:trPr>
          <w:trHeight w:hRule="exact" w:val="720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F9529FB" w14:textId="77777777" w:rsidR="00F24FE8" w:rsidRDefault="00F24FE8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782A0B" w14:textId="77777777" w:rsidR="00F24FE8" w:rsidRDefault="00F24FE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Part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9F267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ESSAY</w:t>
            </w:r>
          </w:p>
        </w:tc>
      </w:tr>
      <w:tr w:rsidR="00F24FE8" w14:paraId="264CB67A" w14:textId="77777777" w:rsidTr="000537EC">
        <w:trPr>
          <w:trHeight w:hRule="exact" w:val="1332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5684" w14:textId="77777777" w:rsidR="00F24FE8" w:rsidRDefault="00F24FE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Applicant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submit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6"/>
              </w:rPr>
              <w:t xml:space="preserve"> </w:t>
            </w:r>
            <w:r>
              <w:t>essay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6"/>
              </w:rPr>
              <w:t xml:space="preserve"> </w:t>
            </w:r>
            <w:r w:rsidR="00CE71C2">
              <w:rPr>
                <w:spacing w:val="-6"/>
              </w:rPr>
              <w:t>1,0</w:t>
            </w:r>
            <w:r>
              <w:t>00</w:t>
            </w:r>
            <w:r>
              <w:rPr>
                <w:spacing w:val="-6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less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following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topic:</w:t>
            </w:r>
          </w:p>
          <w:p w14:paraId="7188C078" w14:textId="77777777" w:rsidR="00F24FE8" w:rsidRDefault="00CE323E" w:rsidP="000537EC">
            <w:pPr>
              <w:pStyle w:val="TableParagraph"/>
              <w:kinsoku w:val="0"/>
              <w:overflowPunct w:val="0"/>
              <w:spacing w:before="125"/>
              <w:ind w:left="102"/>
            </w:pPr>
            <w:r>
              <w:rPr>
                <w:b/>
                <w:bCs/>
                <w:i/>
                <w:iCs/>
                <w:spacing w:val="-1"/>
              </w:rPr>
              <w:t>“</w:t>
            </w:r>
            <w:r w:rsidR="000537EC">
              <w:rPr>
                <w:b/>
                <w:bCs/>
                <w:i/>
                <w:iCs/>
                <w:spacing w:val="-1"/>
              </w:rPr>
              <w:t>The preamble contains probably the best-known language in the Declaration of Independence.</w:t>
            </w:r>
            <w:r w:rsidR="00CE71C2">
              <w:rPr>
                <w:b/>
                <w:bCs/>
                <w:i/>
                <w:iCs/>
                <w:spacing w:val="-1"/>
              </w:rPr>
              <w:t xml:space="preserve"> </w:t>
            </w:r>
            <w:r w:rsidR="000537EC">
              <w:rPr>
                <w:b/>
                <w:bCs/>
                <w:i/>
                <w:iCs/>
                <w:spacing w:val="-1"/>
              </w:rPr>
              <w:t xml:space="preserve"> What is the purpose of this portion of the document?</w:t>
            </w:r>
            <w:r w:rsidR="00CE71C2">
              <w:rPr>
                <w:b/>
                <w:bCs/>
                <w:i/>
                <w:iCs/>
                <w:spacing w:val="-1"/>
              </w:rPr>
              <w:t xml:space="preserve"> </w:t>
            </w:r>
            <w:r w:rsidR="000537EC">
              <w:rPr>
                <w:b/>
                <w:bCs/>
                <w:i/>
                <w:iCs/>
                <w:spacing w:val="-1"/>
              </w:rPr>
              <w:t xml:space="preserve"> What are the important ideas contained in the preamble?</w:t>
            </w:r>
            <w:r w:rsidR="00CE71C2">
              <w:rPr>
                <w:b/>
                <w:bCs/>
                <w:i/>
                <w:iCs/>
                <w:spacing w:val="-1"/>
              </w:rPr>
              <w:t xml:space="preserve"> </w:t>
            </w:r>
            <w:r w:rsidR="000537EC">
              <w:rPr>
                <w:b/>
                <w:bCs/>
                <w:i/>
                <w:iCs/>
                <w:spacing w:val="-1"/>
              </w:rPr>
              <w:t xml:space="preserve"> Why is it the most memorable portion?</w:t>
            </w:r>
            <w:r>
              <w:rPr>
                <w:b/>
                <w:bCs/>
                <w:i/>
                <w:iCs/>
                <w:spacing w:val="-1"/>
              </w:rPr>
              <w:t>”</w:t>
            </w:r>
          </w:p>
        </w:tc>
      </w:tr>
    </w:tbl>
    <w:p w14:paraId="68013BF6" w14:textId="77777777" w:rsidR="00F24FE8" w:rsidRDefault="00F24FE8">
      <w:pPr>
        <w:pStyle w:val="BodyText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12663DD0" w14:textId="77777777" w:rsidR="00F24FE8" w:rsidRDefault="00F24FE8">
      <w:pPr>
        <w:pStyle w:val="BodyText"/>
        <w:tabs>
          <w:tab w:val="left" w:pos="7674"/>
          <w:tab w:val="left" w:pos="10710"/>
        </w:tabs>
        <w:kinsoku w:val="0"/>
        <w:overflowPunct w:val="0"/>
        <w:spacing w:before="72"/>
      </w:pPr>
      <w:r>
        <w:rPr>
          <w:spacing w:val="-1"/>
        </w:rPr>
        <w:t>Signature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Applicant:</w:t>
      </w:r>
      <w:r>
        <w:rPr>
          <w:spacing w:val="-1"/>
          <w:u w:val="single"/>
        </w:rPr>
        <w:tab/>
      </w:r>
      <w:r>
        <w:rPr>
          <w:spacing w:val="-1"/>
        </w:rP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5E082F" w14:textId="77777777" w:rsidR="00F24FE8" w:rsidRDefault="00F24FE8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6D6CF90B" w14:textId="27FB151E" w:rsidR="00F24FE8" w:rsidRPr="00A94E03" w:rsidRDefault="00A94E03" w:rsidP="00A94E03">
      <w:pPr>
        <w:pStyle w:val="BodyText"/>
        <w:kinsoku w:val="0"/>
        <w:overflowPunct w:val="0"/>
        <w:spacing w:before="72"/>
        <w:ind w:right="154"/>
        <w:rPr>
          <w:b/>
        </w:rPr>
      </w:pPr>
      <w:r w:rsidRPr="000F083F">
        <w:rPr>
          <w:b/>
          <w:u w:val="single"/>
        </w:rPr>
        <w:t>IMPORTANT</w:t>
      </w:r>
      <w:proofErr w:type="gramStart"/>
      <w:r>
        <w:rPr>
          <w:b/>
        </w:rPr>
        <w:t xml:space="preserve">: </w:t>
      </w:r>
      <w:r w:rsidR="000F083F">
        <w:rPr>
          <w:b/>
        </w:rPr>
        <w:t xml:space="preserve"> </w:t>
      </w:r>
      <w:r w:rsidR="00F24FE8" w:rsidRPr="00A94E03">
        <w:rPr>
          <w:b/>
        </w:rPr>
        <w:t>The</w:t>
      </w:r>
      <w:proofErr w:type="gramEnd"/>
      <w:r w:rsidR="00F24FE8" w:rsidRPr="00A94E03">
        <w:rPr>
          <w:b/>
          <w:spacing w:val="-3"/>
        </w:rPr>
        <w:t xml:space="preserve"> </w:t>
      </w:r>
      <w:r w:rsidR="00F24FE8" w:rsidRPr="00A94E03">
        <w:rPr>
          <w:b/>
          <w:spacing w:val="-1"/>
        </w:rPr>
        <w:t>appropriate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  <w:spacing w:val="-1"/>
        </w:rPr>
        <w:t>representative</w:t>
      </w:r>
      <w:r w:rsidRPr="00A94E03">
        <w:rPr>
          <w:b/>
          <w:spacing w:val="-1"/>
        </w:rPr>
        <w:t xml:space="preserve"> (i.e., School Counselor)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</w:rPr>
        <w:t>from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</w:rPr>
        <w:t>the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  <w:spacing w:val="-1"/>
        </w:rPr>
        <w:t>Applicant’s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1"/>
        </w:rPr>
        <w:t>current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1"/>
        </w:rPr>
        <w:t>high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1"/>
        </w:rPr>
        <w:t>school</w:t>
      </w:r>
      <w:r w:rsidR="00F24FE8" w:rsidRPr="00A94E03">
        <w:rPr>
          <w:b/>
        </w:rPr>
        <w:t xml:space="preserve"> </w:t>
      </w:r>
      <w:r w:rsidR="00F24FE8" w:rsidRPr="00A94E03">
        <w:rPr>
          <w:b/>
          <w:spacing w:val="-1"/>
        </w:rPr>
        <w:t>is</w:t>
      </w:r>
      <w:r w:rsidR="00F24FE8" w:rsidRPr="00A94E03">
        <w:rPr>
          <w:b/>
          <w:spacing w:val="-3"/>
        </w:rPr>
        <w:t xml:space="preserve"> </w:t>
      </w:r>
      <w:r w:rsidR="00F24FE8" w:rsidRPr="00A94E03">
        <w:rPr>
          <w:b/>
        </w:rPr>
        <w:t>requested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</w:rPr>
        <w:t>to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  <w:spacing w:val="-1"/>
        </w:rPr>
        <w:t>review</w:t>
      </w:r>
      <w:r w:rsidR="00F24FE8" w:rsidRPr="00A94E03">
        <w:rPr>
          <w:b/>
          <w:spacing w:val="-3"/>
        </w:rPr>
        <w:t xml:space="preserve"> </w:t>
      </w:r>
      <w:r w:rsidR="00F24FE8" w:rsidRPr="00A94E03">
        <w:rPr>
          <w:b/>
        </w:rPr>
        <w:t>this</w:t>
      </w:r>
      <w:r w:rsidR="00F24FE8" w:rsidRPr="00A94E03">
        <w:rPr>
          <w:b/>
          <w:spacing w:val="-3"/>
        </w:rPr>
        <w:t xml:space="preserve"> </w:t>
      </w:r>
      <w:r w:rsidR="00F24FE8" w:rsidRPr="00A94E03">
        <w:rPr>
          <w:b/>
          <w:spacing w:val="-1"/>
        </w:rPr>
        <w:t>form,</w:t>
      </w:r>
      <w:r w:rsidR="00A23A73">
        <w:rPr>
          <w:b/>
          <w:spacing w:val="-1"/>
        </w:rPr>
        <w:t xml:space="preserve"> attach a copy of letter/s of acceptance to an accredited college, university or vocational school; </w:t>
      </w:r>
      <w:r w:rsidR="00F24FE8" w:rsidRPr="00A94E03">
        <w:rPr>
          <w:b/>
        </w:rPr>
        <w:t>attach</w:t>
      </w:r>
      <w:r w:rsidR="00F24FE8" w:rsidRPr="00A94E03">
        <w:rPr>
          <w:b/>
          <w:spacing w:val="-3"/>
        </w:rPr>
        <w:t xml:space="preserve"> </w:t>
      </w:r>
      <w:r w:rsidR="00F24FE8" w:rsidRPr="00A94E03">
        <w:rPr>
          <w:b/>
        </w:rPr>
        <w:t>a</w:t>
      </w:r>
      <w:r w:rsidR="00F24FE8" w:rsidRPr="00A94E03">
        <w:rPr>
          <w:b/>
          <w:spacing w:val="-2"/>
        </w:rPr>
        <w:t xml:space="preserve"> </w:t>
      </w:r>
      <w:r w:rsidR="00F24FE8" w:rsidRPr="00A94E03">
        <w:rPr>
          <w:b/>
        </w:rPr>
        <w:t>copy</w:t>
      </w:r>
      <w:r w:rsidR="00F24FE8" w:rsidRPr="00A94E03">
        <w:rPr>
          <w:b/>
          <w:spacing w:val="-2"/>
        </w:rPr>
        <w:t xml:space="preserve"> of</w:t>
      </w:r>
      <w:r w:rsidR="00F24FE8" w:rsidRPr="00A94E03">
        <w:rPr>
          <w:b/>
          <w:spacing w:val="2"/>
        </w:rPr>
        <w:t xml:space="preserve"> </w:t>
      </w:r>
      <w:r w:rsidR="00F24FE8" w:rsidRPr="00A94E03">
        <w:rPr>
          <w:b/>
        </w:rPr>
        <w:t>the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1"/>
        </w:rPr>
        <w:t>Applicant’s</w:t>
      </w:r>
      <w:r w:rsidR="00F24FE8" w:rsidRPr="00A94E03">
        <w:rPr>
          <w:b/>
        </w:rPr>
        <w:t xml:space="preserve"> </w:t>
      </w:r>
      <w:r w:rsidR="00F24FE8" w:rsidRPr="00A94E03">
        <w:rPr>
          <w:b/>
          <w:spacing w:val="-1"/>
        </w:rPr>
        <w:t>official</w:t>
      </w:r>
      <w:r w:rsidR="00F24FE8" w:rsidRPr="00A94E03">
        <w:rPr>
          <w:b/>
        </w:rPr>
        <w:t xml:space="preserve"> </w:t>
      </w:r>
      <w:r w:rsidR="00F24FE8" w:rsidRPr="00A94E03">
        <w:rPr>
          <w:b/>
          <w:spacing w:val="-1"/>
        </w:rPr>
        <w:t>transcript,</w:t>
      </w:r>
      <w:r w:rsidR="00F24FE8" w:rsidRPr="00A94E03">
        <w:rPr>
          <w:b/>
          <w:spacing w:val="2"/>
        </w:rPr>
        <w:t xml:space="preserve"> </w:t>
      </w:r>
      <w:r w:rsidR="00F24FE8" w:rsidRPr="00A94E03">
        <w:rPr>
          <w:b/>
          <w:spacing w:val="-1"/>
        </w:rPr>
        <w:t>including</w:t>
      </w:r>
      <w:r w:rsidR="00F24FE8" w:rsidRPr="00A94E03">
        <w:rPr>
          <w:b/>
        </w:rPr>
        <w:t xml:space="preserve"> grades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1"/>
        </w:rPr>
        <w:t>achieved</w:t>
      </w:r>
      <w:r w:rsidR="00F24FE8" w:rsidRPr="00A94E03">
        <w:rPr>
          <w:b/>
        </w:rPr>
        <w:t xml:space="preserve"> on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2"/>
        </w:rPr>
        <w:t>or</w:t>
      </w:r>
      <w:r w:rsidR="00F24FE8" w:rsidRPr="00A94E03">
        <w:rPr>
          <w:b/>
          <w:spacing w:val="1"/>
        </w:rPr>
        <w:t xml:space="preserve"> </w:t>
      </w:r>
      <w:r w:rsidR="00F24FE8" w:rsidRPr="00A94E03">
        <w:rPr>
          <w:b/>
          <w:spacing w:val="-1"/>
        </w:rPr>
        <w:t>before</w:t>
      </w:r>
      <w:r>
        <w:rPr>
          <w:b/>
          <w:spacing w:val="-1"/>
        </w:rPr>
        <w:t xml:space="preserve"> </w:t>
      </w:r>
      <w:r w:rsidR="00616DBB">
        <w:rPr>
          <w:b/>
          <w:spacing w:val="-1"/>
          <w:sz w:val="28"/>
        </w:rPr>
        <w:t xml:space="preserve">May 1 </w:t>
      </w:r>
      <w:r w:rsidR="00DA4ACD">
        <w:rPr>
          <w:b/>
          <w:spacing w:val="-1"/>
          <w:sz w:val="28"/>
        </w:rPr>
        <w:t>202</w:t>
      </w:r>
      <w:r w:rsidR="00616DBB">
        <w:rPr>
          <w:b/>
          <w:spacing w:val="-1"/>
          <w:sz w:val="28"/>
        </w:rPr>
        <w:t>6</w:t>
      </w:r>
      <w:r w:rsidR="00F24FE8" w:rsidRPr="00A94E03">
        <w:rPr>
          <w:b/>
          <w:spacing w:val="-1"/>
        </w:rPr>
        <w:t>.</w:t>
      </w:r>
    </w:p>
    <w:p w14:paraId="089B1283" w14:textId="77777777" w:rsidR="00F24FE8" w:rsidRDefault="00F24FE8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4021D447" w14:textId="77777777" w:rsidR="00F24FE8" w:rsidRDefault="00F24FE8">
      <w:pPr>
        <w:pStyle w:val="BodyText"/>
        <w:kinsoku w:val="0"/>
        <w:overflowPunct w:val="0"/>
      </w:pPr>
      <w:r>
        <w:rPr>
          <w:spacing w:val="-1"/>
        </w:rPr>
        <w:t xml:space="preserve">Mail </w:t>
      </w:r>
      <w:r>
        <w:t>to:</w:t>
      </w:r>
    </w:p>
    <w:p w14:paraId="6CD97378" w14:textId="76900B53" w:rsidR="00182B78" w:rsidRDefault="00DA4ACD">
      <w:pPr>
        <w:pStyle w:val="BodyText"/>
        <w:kinsoku w:val="0"/>
        <w:overflowPunct w:val="0"/>
        <w:spacing w:line="252" w:lineRule="exact"/>
        <w:rPr>
          <w:spacing w:val="-1"/>
        </w:rPr>
      </w:pPr>
      <w:r>
        <w:rPr>
          <w:spacing w:val="-1"/>
        </w:rPr>
        <w:t>Tom Lawson</w:t>
      </w:r>
      <w:r w:rsidR="00FC2920">
        <w:rPr>
          <w:spacing w:val="-1"/>
        </w:rPr>
        <w:t xml:space="preserve"> Scholarship Chairman</w:t>
      </w:r>
    </w:p>
    <w:p w14:paraId="6D2FADF7" w14:textId="3F12249C" w:rsidR="00FC2920" w:rsidRDefault="00DA4ACD">
      <w:pPr>
        <w:pStyle w:val="BodyText"/>
        <w:kinsoku w:val="0"/>
        <w:overflowPunct w:val="0"/>
        <w:spacing w:line="252" w:lineRule="exact"/>
      </w:pPr>
      <w:r>
        <w:rPr>
          <w:spacing w:val="-1"/>
        </w:rPr>
        <w:t>342 Oxford Rd</w:t>
      </w:r>
      <w:r w:rsidR="00A23A73">
        <w:rPr>
          <w:spacing w:val="-1"/>
        </w:rPr>
        <w:t>.</w:t>
      </w:r>
      <w:r w:rsidR="00383121">
        <w:rPr>
          <w:spacing w:val="-1"/>
        </w:rPr>
        <w:t xml:space="preserve">, </w:t>
      </w:r>
      <w:r>
        <w:rPr>
          <w:spacing w:val="-1"/>
        </w:rPr>
        <w:t>Ladson SC 29456</w:t>
      </w:r>
    </w:p>
    <w:p w14:paraId="5931C1CF" w14:textId="77777777" w:rsidR="00F24FE8" w:rsidRDefault="00F24FE8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64E4FD63" w14:textId="6D57B464" w:rsidR="00F24FE8" w:rsidRDefault="00F24FE8">
      <w:pPr>
        <w:pStyle w:val="BodyText"/>
        <w:kinsoku w:val="0"/>
        <w:overflowPunct w:val="0"/>
      </w:pPr>
      <w:r>
        <w:t>Telephone:</w:t>
      </w:r>
      <w:r>
        <w:rPr>
          <w:spacing w:val="-1"/>
        </w:rPr>
        <w:t xml:space="preserve"> </w:t>
      </w:r>
      <w:r w:rsidR="00FC2920">
        <w:t xml:space="preserve">(843) </w:t>
      </w:r>
      <w:r w:rsidR="00DA4ACD">
        <w:t>813-0244</w:t>
      </w:r>
    </w:p>
    <w:p w14:paraId="3FD99AFA" w14:textId="77777777" w:rsidR="00182B78" w:rsidRDefault="00F24FE8" w:rsidP="00182B78">
      <w:pPr>
        <w:ind w:firstLine="224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182B78">
        <w:rPr>
          <w:rFonts w:ascii="Arial" w:hAnsi="Arial" w:cs="Arial"/>
          <w:spacing w:val="-1"/>
        </w:rPr>
        <w:t>e-mail:</w:t>
      </w:r>
      <w:r w:rsidRPr="00182B78">
        <w:rPr>
          <w:rFonts w:ascii="Arial" w:hAnsi="Arial" w:cs="Arial"/>
          <w:spacing w:val="-4"/>
        </w:rPr>
        <w:t xml:space="preserve"> </w:t>
      </w:r>
      <w:hyperlink r:id="rId6" w:history="1">
        <w:r w:rsidR="003A4B11" w:rsidRPr="007C4679">
          <w:rPr>
            <w:rStyle w:val="Hyperlink"/>
            <w:rFonts w:ascii="Arial" w:hAnsi="Arial" w:cs="Arial"/>
            <w:b/>
            <w:noProof/>
            <w:sz w:val="22"/>
            <w:szCs w:val="22"/>
          </w:rPr>
          <w:t>scholarship@ussvicb.org</w:t>
        </w:r>
      </w:hyperlink>
    </w:p>
    <w:sectPr w:rsidR="00182B78">
      <w:pgSz w:w="12240" w:h="15840"/>
      <w:pgMar w:top="640" w:right="64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4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"/>
      <w:lvlJc w:val="left"/>
      <w:pPr>
        <w:ind w:left="1364" w:hanging="360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403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482" w:hanging="360"/>
      </w:pPr>
    </w:lvl>
    <w:lvl w:ilvl="5">
      <w:numFmt w:val="bullet"/>
      <w:lvlText w:val="•"/>
      <w:lvlJc w:val="left"/>
      <w:pPr>
        <w:ind w:left="5522" w:hanging="360"/>
      </w:pPr>
    </w:lvl>
    <w:lvl w:ilvl="6">
      <w:numFmt w:val="bullet"/>
      <w:lvlText w:val="•"/>
      <w:lvlJc w:val="left"/>
      <w:pPr>
        <w:ind w:left="6561" w:hanging="360"/>
      </w:pPr>
    </w:lvl>
    <w:lvl w:ilvl="7">
      <w:numFmt w:val="bullet"/>
      <w:lvlText w:val="•"/>
      <w:lvlJc w:val="left"/>
      <w:pPr>
        <w:ind w:left="7601" w:hanging="360"/>
      </w:pPr>
    </w:lvl>
    <w:lvl w:ilvl="8">
      <w:numFmt w:val="bullet"/>
      <w:lvlText w:val="•"/>
      <w:lvlJc w:val="left"/>
      <w:pPr>
        <w:ind w:left="8640" w:hanging="360"/>
      </w:pPr>
    </w:lvl>
  </w:abstractNum>
  <w:num w:numId="1" w16cid:durableId="16313593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1049600591"/>
  </wne:recipientData>
  <wne:recipientData>
    <wne:active wne:val="0"/>
    <wne:hash wne:val="1175262755"/>
  </wne:recipientData>
  <wne:recipientData>
    <wne:active wne:val="0"/>
    <wne:hash wne:val="-1507905425"/>
  </wne:recipientData>
  <wne:recipientData>
    <wne:active wne:val="0"/>
    <wne:hash wne:val="269387070"/>
  </wne:recipientData>
  <wne:recipientData>
    <wne:active wne:val="0"/>
    <wne:hash wne:val="877750166"/>
  </wne:recipientData>
  <wne:recipientData>
    <wne:active wne:val="0"/>
    <wne:hash wne:val="-914359369"/>
  </wne:recipientData>
  <wne:recipientData>
    <wne:active wne:val="0"/>
    <wne:hash wne:val="1035586750"/>
  </wne:recipientData>
  <wne:recipientData>
    <wne:active wne:val="0"/>
    <wne:hash wne:val="-807949511"/>
  </wne:recipientData>
  <wne:recipientData>
    <wne:active wne:val="0"/>
    <wne:hash wne:val="1361475805"/>
  </wne:recipientData>
  <wne:recipientData>
    <wne:active wne:val="0"/>
    <wne:hash wne:val="1407290091"/>
  </wne:recipientData>
  <wne:recipientData>
    <wne:active wne:val="0"/>
    <wne:hash wne:val="1272427969"/>
  </wne:recipientData>
  <wne:recipientData>
    <wne:active wne:val="0"/>
    <wne:hash wne:val="-2010789727"/>
  </wne:recipientData>
  <wne:recipientData>
    <wne:active wne:val="0"/>
    <wne:hash wne:val="-579446191"/>
  </wne:recipientData>
  <wne:recipientData>
    <wne:active wne:val="0"/>
    <wne:hash wne:val="-1917715811"/>
  </wne:recipientData>
  <wne:recipientData>
    <wne:active wne:val="0"/>
    <wne:hash wne:val="1752702692"/>
  </wne:recipientData>
  <wne:recipientData>
    <wne:active wne:val="0"/>
    <wne:hash wne:val="-1079382230"/>
  </wne:recipientData>
  <wne:recipientData>
    <wne:active wne:val="0"/>
    <wne:hash wne:val="895968315"/>
  </wne:recipientData>
  <wne:recipientData>
    <wne:active wne:val="0"/>
    <wne:hash wne:val="1664689151"/>
  </wne:recipientData>
  <wne:recipientData>
    <wne:active wne:val="0"/>
    <wne:hash wne:val="1559861828"/>
  </wne:recipientData>
  <wne:recipientData>
    <wne:active wne:val="0"/>
    <wne:hash wne:val="1667060534"/>
  </wne:recipientData>
  <wne:recipientData>
    <wne:active wne:val="0"/>
    <wne:hash wne:val="-1717934012"/>
  </wne:recipientData>
  <wne:recipientData>
    <wne:active wne:val="0"/>
    <wne:hash wne:val="-1450664991"/>
  </wne:recipientData>
  <wne:recipientData>
    <wne:active wne:val="0"/>
    <wne:hash wne:val="-1113819242"/>
  </wne:recipientData>
  <wne:recipientData>
    <wne:active wne:val="0"/>
    <wne:hash wne:val="314592564"/>
  </wne:recipientData>
  <wne:recipientData>
    <wne:active wne:val="0"/>
    <wne:hash wne:val="1480404679"/>
  </wne:recipientData>
  <wne:recipientData>
    <wne:active wne:val="0"/>
    <wne:hash wne:val="-1110590147"/>
  </wne:recipientData>
  <wne:recipientData>
    <wne:active wne:val="0"/>
    <wne:hash wne:val="-95811339"/>
  </wne:recipientData>
  <wne:recipientData>
    <wne:active wne:val="0"/>
    <wne:hash wne:val="-81795891"/>
  </wne:recipientData>
  <wne:recipientData>
    <wne:active wne:val="0"/>
    <wne:hash wne:val="-1948002489"/>
  </wne:recipientData>
  <wne:recipientData>
    <wne:active wne:val="0"/>
    <wne:hash wne:val="1523422055"/>
  </wne:recipientData>
  <wne:recipientData>
    <wne:active wne:val="0"/>
    <wne:hash wne:val="147467183"/>
  </wne:recipientData>
  <wne:recipientData>
    <wne:active wne:val="0"/>
    <wne:hash wne:val="1689870556"/>
  </wne:recipientData>
  <wne:recipientData>
    <wne:active wne:val="0"/>
    <wne:hash wne:val="371950398"/>
  </wne:recipientData>
  <wne:recipientData>
    <wne:active wne:val="0"/>
    <wne:hash wne:val="1645542056"/>
  </wne:recipientData>
  <wne:recipientData>
    <wne:active wne:val="0"/>
    <wne:hash wne:val="823296590"/>
  </wne:recipientData>
  <wne:recipientData>
    <wne:active wne:val="0"/>
    <wne:hash wne:val="-1954677373"/>
  </wne:recipientData>
  <wne:recipientData>
    <wne:active wne:val="0"/>
    <wne:hash wne:val="-1338543613"/>
  </wne:recipientData>
  <wne:recipientData>
    <wne:active wne:val="0"/>
    <wne:hash wne:val="295780841"/>
  </wne:recipientData>
  <wne:recipientData>
    <wne:active wne:val="0"/>
    <wne:hash wne:val="-64346329"/>
  </wne:recipientData>
  <wne:recipientData>
    <wne:active wne:val="0"/>
    <wne:hash wne:val="912162421"/>
  </wne:recipientData>
  <wne:recipientData>
    <wne:active wne:val="0"/>
    <wne:hash wne:val="-1388092933"/>
  </wne:recipientData>
  <wne:recipientData>
    <wne:active wne:val="0"/>
    <wne:hash wne:val="-1818249510"/>
  </wne:recipientData>
  <wne:recipientData>
    <wne:active wne:val="0"/>
    <wne:hash wne:val="1844208783"/>
  </wne:recipientData>
  <wne:recipientData>
    <wne:active wne:val="0"/>
    <wne:hash wne:val="-1802321065"/>
  </wne:recipientData>
  <wne:recipientData>
    <wne:active wne:val="0"/>
    <wne:hash wne:val="-229572706"/>
  </wne:recipientData>
  <wne:recipientData>
    <wne:active wne:val="0"/>
    <wne:hash wne:val="771776620"/>
  </wne:recipientData>
  <wne:recipientData>
    <wne:active wne:val="0"/>
    <wne:hash wne:val="1301629541"/>
  </wne:recipientData>
  <wne:recipientData>
    <wne:active wne:val="0"/>
    <wne:hash wne:val="1595184431"/>
  </wne:recipientData>
  <wne:recipientData>
    <wne:active wne:val="0"/>
    <wne:hash wne:val="-1706388556"/>
  </wne:recipientData>
  <wne:recipientData>
    <wne:active wne:val="0"/>
    <wne:hash wne:val="-471700409"/>
  </wne:recipientData>
  <wne:recipientData>
    <wne:active wne:val="0"/>
    <wne:hash wne:val="36930056"/>
  </wne:recipientData>
  <wne:recipientData>
    <wne:active wne:val="0"/>
    <wne:hash wne:val="890575065"/>
  </wne:recipientData>
  <wne:recipientData>
    <wne:active wne:val="0"/>
    <wne:hash wne:val="-1594564836"/>
  </wne:recipientData>
  <wne:recipientData>
    <wne:active wne:val="0"/>
    <wne:hash wne:val="-534152694"/>
  </wne:recipientData>
  <wne:recipientData>
    <wne:active wne:val="0"/>
    <wne:hash wne:val="401503221"/>
  </wne:recipientData>
  <wne:recipientData>
    <wne:active wne:val="0"/>
    <wne:hash wne:val="-1763246908"/>
  </wne:recipientData>
  <wne:recipientData>
    <wne:active wne:val="0"/>
    <wne:hash wne:val="-1711925296"/>
  </wne:recipientData>
  <wne:recipientData>
    <wne:active wne:val="0"/>
    <wne:hash wne:val="1493523908"/>
  </wne:recipientData>
  <wne:recipientData>
    <wne:active wne:val="0"/>
    <wne:hash wne:val="-1249468333"/>
  </wne:recipientData>
  <wne:recipientData>
    <wne:active wne:val="0"/>
    <wne:hash wne:val="-429380288"/>
  </wne:recipientData>
  <wne:recipientData>
    <wne:active wne:val="0"/>
    <wne:hash wne:val="-138565571"/>
  </wne:recipientData>
  <wne:recipientData>
    <wne:active wne:val="0"/>
    <wne:hash wne:val="-118533441"/>
  </wne:recipientData>
  <wne:recipientData>
    <wne:active wne:val="0"/>
    <wne:hash wne:val="-1870033846"/>
  </wne:recipientData>
  <wne:recipientData>
    <wne:active wne:val="0"/>
    <wne:hash wne:val="4420533"/>
  </wne:recipientData>
  <wne:recipientData>
    <wne:active wne:val="0"/>
    <wne:hash wne:val="-1974848108"/>
  </wne:recipientData>
  <wne:recipientData>
    <wne:active wne:val="0"/>
    <wne:hash wne:val="1331811047"/>
  </wne:recipientData>
  <wne:recipientData>
    <wne:active wne:val="0"/>
    <wne:hash wne:val="-643961725"/>
  </wne:recipientData>
  <wne:recipientData>
    <wne:active wne:val="0"/>
    <wne:hash wne:val="1432685953"/>
  </wne:recipientData>
  <wne:recipientData>
    <wne:active wne:val="0"/>
    <wne:hash wne:val="-2103036539"/>
  </wne:recipientData>
  <wne:recipientData>
    <wne:active wne:val="0"/>
    <wne:hash wne:val="-609243963"/>
  </wne:recipientData>
  <wne:recipientData>
    <wne:active wne:val="0"/>
    <wne:hash wne:val="-1693375556"/>
  </wne:recipientData>
  <wne:recipientData>
    <wne:active wne:val="0"/>
    <wne:hash wne:val="731429187"/>
  </wne:recipientData>
  <wne:recipientData>
    <wne:active wne:val="0"/>
    <wne:hash wne:val="-1189516371"/>
  </wne:recipientData>
  <wne:recipientData>
    <wne:active wne:val="0"/>
    <wne:hash wne:val="1387114286"/>
  </wne:recipientData>
  <wne:recipientData>
    <wne:active wne:val="0"/>
    <wne:hash wne:val="-1758928669"/>
  </wne:recipientData>
  <wne:recipientData>
    <wne:active wne:val="0"/>
    <wne:hash wne:val="-1834158451"/>
  </wne:recipientData>
  <wne:recipientData>
    <wne:active wne:val="0"/>
    <wne:hash wne:val="1723723373"/>
  </wne:recipientData>
  <wne:recipientData>
    <wne:active wne:val="0"/>
    <wne:hash wne:val="-1406587128"/>
  </wne:recipientData>
  <wne:recipientData>
    <wne:active wne:val="0"/>
    <wne:hash wne:val="-886670332"/>
  </wne:recipientData>
  <wne:recipientData>
    <wne:active wne:val="0"/>
    <wne:hash wne:val="-27688774"/>
  </wne:recipientData>
  <wne:recipientData>
    <wne:active wne:val="0"/>
    <wne:hash wne:val="433000407"/>
  </wne:recipientData>
  <wne:recipientData>
    <wne:active wne:val="0"/>
    <wne:hash wne:val="-157510124"/>
  </wne:recipientData>
  <wne:recipientData>
    <wne:active wne:val="0"/>
    <wne:hash wne:val="-388833002"/>
  </wne:recipientData>
  <wne:recipientData>
    <wne:active wne:val="0"/>
    <wne:hash wne:val="843487296"/>
  </wne:recipientData>
  <wne:recipientData>
    <wne:active wne:val="0"/>
    <wne:hash wne:val="278241442"/>
  </wne:recipientData>
  <wne:recipientData>
    <wne:active wne:val="0"/>
    <wne:hash wne:val="685044176"/>
  </wne:recipientData>
  <wne:recipientData>
    <wne:active wne:val="0"/>
    <wne:hash wne:val="1140875442"/>
  </wne:recipientData>
  <wne:recipientData>
    <wne:active wne:val="0"/>
    <wne:hash wne:val="-1631675786"/>
  </wne:recipientData>
  <wne:recipientData>
    <wne:active wne:val="0"/>
    <wne:hash wne:val="-47886745"/>
  </wne:recipientData>
  <wne:recipientData>
    <wne:active wne:val="0"/>
    <wne:hash wne:val="1821540313"/>
  </wne:recipientData>
  <wne:recipientData>
    <wne:active wne:val="0"/>
    <wne:hash wne:val="93487595"/>
  </wne:recipientData>
  <wne:recipientData>
    <wne:active wne:val="0"/>
    <wne:hash wne:val="1767131350"/>
  </wne:recipientData>
  <wne:recipientData>
    <wne:active wne:val="0"/>
    <wne:hash wne:val="-1431452348"/>
  </wne:recipientData>
  <wne:recipientData>
    <wne:active wne:val="0"/>
    <wne:hash wne:val="2018099274"/>
  </wne:recipientData>
  <wne:recipientData>
    <wne:active wne:val="0"/>
    <wne:hash wne:val="998556994"/>
  </wne:recipientData>
  <wne:recipientData>
    <wne:active wne:val="0"/>
    <wne:hash wne:val="-190280515"/>
  </wne:recipientData>
  <wne:recipientData>
    <wne:active wne:val="0"/>
    <wne:hash wne:val="-809603351"/>
  </wne:recipientData>
  <wne:recipientData>
    <wne:active wne:val="0"/>
    <wne:hash wne:val="999594714"/>
  </wne:recipientData>
  <wne:recipientData>
    <wne:active wne:val="0"/>
    <wne:hash wne:val="1114496533"/>
  </wne:recipientData>
  <wne:recipientData>
    <wne:active wne:val="0"/>
    <wne:hash wne:val="-1541895866"/>
  </wne:recipientData>
  <wne:recipientData>
    <wne:active wne:val="0"/>
    <wne:hash wne:val="877160660"/>
  </wne:recipientData>
  <wne:recipientData>
    <wne:active wne:val="0"/>
    <wne:hash wne:val="368456067"/>
  </wne:recipientData>
  <wne:recipientData>
    <wne:active wne:val="0"/>
    <wne:hash wne:val="-638521757"/>
  </wne:recipientData>
  <wne:recipientData>
    <wne:active wne:val="0"/>
    <wne:hash wne:val="-977025233"/>
  </wne:recipientData>
  <wne:recipientData>
    <wne:active wne:val="0"/>
    <wne:hash wne:val="-76375632"/>
  </wne:recipientData>
  <wne:recipientData>
    <wne:active wne:val="0"/>
    <wne:hash wne:val="1564414845"/>
  </wne:recipientData>
  <wne:recipientData>
    <wne:active wne:val="0"/>
    <wne:hash wne:val="-1621150930"/>
  </wne:recipientData>
  <wne:recipientData>
    <wne:active wne:val="0"/>
    <wne:hash wne:val="642384642"/>
  </wne:recipientData>
  <wne:recipientData>
    <wne:active wne:val="0"/>
    <wne:hash wne:val="-392383084"/>
  </wne:recipientData>
  <wne:recipientData>
    <wne:active wne:val="0"/>
    <wne:hash wne:val="2084839044"/>
  </wne:recipientData>
  <wne:recipientData>
    <wne:active wne:val="0"/>
    <wne:hash wne:val="-490446906"/>
  </wne:recipientData>
  <wne:recipientData>
    <wne:active wne:val="0"/>
    <wne:hash wne:val="1967214640"/>
  </wne:recipientData>
  <wne:recipientData>
    <wne:active wne:val="0"/>
    <wne:hash wne:val="-899862535"/>
  </wne:recipientData>
  <wne:recipientData>
    <wne:active wne:val="0"/>
    <wne:hash wne:val="-747769915"/>
  </wne:recipientData>
  <wne:recipientData>
    <wne:active wne:val="0"/>
    <wne:hash wne:val="-306367347"/>
  </wne:recipientData>
  <wne:recipientData>
    <wne:active wne:val="0"/>
    <wne:hash wne:val="-1571945352"/>
  </wne:recipientData>
  <wne:recipientData>
    <wne:active wne:val="0"/>
    <wne:hash wne:val="-182577733"/>
  </wne:recipientData>
  <wne:recipientData>
    <wne:active wne:val="0"/>
    <wne:hash wne:val="1369132772"/>
  </wne:recipientData>
  <wne:recipientData>
    <wne:active wne:val="0"/>
    <wne:hash wne:val="1843756955"/>
  </wne:recipientData>
  <wne:recipientData>
    <wne:active wne:val="0"/>
    <wne:hash wne:val="-2070843227"/>
  </wne:recipientData>
  <wne:recipientData>
    <wne:active wne:val="0"/>
    <wne:hash wne:val="2045948481"/>
  </wne:recipientData>
  <wne:recipientData>
    <wne:active wne:val="0"/>
    <wne:hash wne:val="1573874693"/>
  </wne:recipientData>
  <wne:recipientData>
    <wne:active wne:val="0"/>
    <wne:hash wne:val="2026344727"/>
  </wne:recipientData>
  <wne:recipientData>
    <wne:active wne:val="0"/>
    <wne:hash wne:val="-1037572815"/>
  </wne:recipientData>
  <wne:recipientData>
    <wne:active wne:val="0"/>
    <wne:hash wne:val="1292176474"/>
  </wne:recipientData>
  <wne:recipientData>
    <wne:active wne:val="0"/>
    <wne:hash wne:val="607755667"/>
  </wne:recipientData>
  <wne:recipientData>
    <wne:active wne:val="0"/>
    <wne:hash wne:val="-1869937512"/>
  </wne:recipientData>
  <wne:recipientData>
    <wne:active wne:val="0"/>
    <wne:hash wne:val="-710422945"/>
  </wne:recipientData>
  <wne:recipientData>
    <wne:active wne:val="0"/>
    <wne:hash wne:val="1140044960"/>
  </wne:recipientData>
  <wne:recipientData>
    <wne:active wne:val="0"/>
    <wne:hash wne:val="-2066813961"/>
  </wne:recipientData>
  <wne:recipientData>
    <wne:active wne:val="0"/>
    <wne:hash wne:val="-2134974451"/>
  </wne:recipientData>
  <wne:recipientData>
    <wne:active wne:val="0"/>
    <wne:hash wne:val="-708847136"/>
  </wne:recipientData>
  <wne:recipientData>
    <wne:active wne:val="0"/>
    <wne:hash wne:val="152445172"/>
  </wne:recipientData>
  <wne:recipientData>
    <wne:active wne:val="0"/>
    <wne:hash wne:val="815807259"/>
  </wne:recipientData>
  <wne:recipientData>
    <wne:active wne:val="0"/>
    <wne:hash wne:val="1898018117"/>
  </wne:recipientData>
  <wne:recipientData>
    <wne:active wne:val="0"/>
    <wne:hash wne:val="-860703787"/>
  </wne:recipientData>
  <wne:recipientData>
    <wne:active wne:val="0"/>
    <wne:hash wne:val="1122314609"/>
  </wne:recipientData>
  <wne:recipientData>
    <wne:active wne:val="0"/>
    <wne:hash wne:val="973923809"/>
  </wne:recipientData>
  <wne:recipientData>
    <wne:active wne:val="0"/>
    <wne:hash wne:val="1465646654"/>
  </wne:recipientData>
  <wne:recipientData>
    <wne:active wne:val="0"/>
    <wne:hash wne:val="-934175645"/>
  </wne:recipientData>
  <wne:recipientData>
    <wne:active wne:val="0"/>
    <wne:hash wne:val="1651754802"/>
  </wne:recipientData>
  <wne:recipientData>
    <wne:active wne:val="0"/>
    <wne:hash wne:val="-1104732197"/>
  </wne:recipientData>
  <wne:recipientData>
    <wne:active wne:val="0"/>
    <wne:hash wne:val="2141829261"/>
  </wne:recipientData>
  <wne:recipientData>
    <wne:active wne:val="0"/>
    <wne:hash wne:val="-1882116701"/>
  </wne:recipientData>
  <wne:recipientData>
    <wne:active wne:val="0"/>
    <wne:hash wne:val="-1238878159"/>
  </wne:recipientData>
  <wne:recipientData>
    <wne:active wne:val="0"/>
    <wne:hash wne:val="35645419"/>
  </wne:recipientData>
  <wne:recipientData>
    <wne:active wne:val="0"/>
    <wne:hash wne:val="-1471290168"/>
  </wne:recipientData>
  <wne:recipientData>
    <wne:active wne:val="0"/>
    <wne:hash wne:val="-612870903"/>
  </wne:recipientData>
  <wne:recipientData>
    <wne:active wne:val="0"/>
    <wne:hash wne:val="319946914"/>
  </wne:recipientData>
  <wne:recipientData>
    <wne:active wne:val="0"/>
    <wne:hash wne:val="890045525"/>
  </wne:recipientData>
  <wne:recipientData>
    <wne:active wne:val="0"/>
    <wne:hash wne:val="-1440677554"/>
  </wne:recipientData>
  <wne:recipientData>
    <wne:active wne:val="0"/>
    <wne:hash wne:val="-539268473"/>
  </wne:recipientData>
  <wne:recipientData>
    <wne:active wne:val="0"/>
    <wne:hash wne:val="972355084"/>
  </wne:recipientData>
  <wne:recipientData>
    <wne:active wne:val="0"/>
    <wne:hash wne:val="1951755712"/>
  </wne:recipientData>
  <wne:recipientData>
    <wne:active wne:val="0"/>
    <wne:hash wne:val="-1345908125"/>
  </wne:recipientData>
  <wne:recipientData>
    <wne:active wne:val="0"/>
    <wne:hash wne:val="784617813"/>
  </wne:recipientData>
  <wne:recipientData>
    <wne:active wne:val="0"/>
    <wne:hash wne:val="2047351790"/>
  </wne:recipientData>
  <wne:recipientData>
    <wne:active wne:val="0"/>
    <wne:hash wne:val="-1504891613"/>
  </wne:recipientData>
  <wne:recipientData>
    <wne:active wne:val="0"/>
    <wne:hash wne:val="1321653390"/>
  </wne:recipientData>
  <wne:recipientData>
    <wne:active wne:val="0"/>
    <wne:hash wne:val="-1510165954"/>
  </wne:recipientData>
  <wne:recipientData>
    <wne:active wne:val="0"/>
    <wne:hash wne:val="637462697"/>
  </wne:recipientData>
  <wne:recipientData>
    <wne:active wne:val="0"/>
    <wne:hash wne:val="-1265281320"/>
  </wne:recipientData>
  <wne:recipientData>
    <wne:active wne:val="0"/>
    <wne:hash wne:val="-180751983"/>
  </wne:recipientData>
  <wne:recipientData>
    <wne:active wne:val="0"/>
    <wne:hash wne:val="-209107030"/>
  </wne:recipientData>
  <wne:recipientData>
    <wne:active wne:val="0"/>
    <wne:hash wne:val="682727219"/>
  </wne:recipientData>
  <wne:recipientData>
    <wne:active wne:val="0"/>
    <wne:hash wne:val="-1996509721"/>
  </wne:recipientData>
  <wne:recipientData>
    <wne:active wne:val="0"/>
    <wne:hash wne:val="1845875294"/>
  </wne:recipientData>
  <wne:recipientData>
    <wne:active wne:val="0"/>
    <wne:hash wne:val="192580451"/>
  </wne:recipientData>
  <wne:recipientData>
    <wne:active wne:val="0"/>
    <wne:hash wne:val="-794392122"/>
  </wne:recipientData>
  <wne:recipientData>
    <wne:active wne:val="0"/>
    <wne:hash wne:val="1571084576"/>
  </wne:recipientData>
  <wne:recipientData>
    <wne:active wne:val="0"/>
    <wne:hash wne:val="363067412"/>
  </wne:recipientData>
  <wne:recipientData>
    <wne:active wne:val="0"/>
    <wne:hash wne:val="-1400461029"/>
  </wne:recipientData>
  <wne:recipientData>
    <wne:active wne:val="0"/>
    <wne:hash wne:val="-1405675078"/>
  </wne:recipientData>
  <wne:recipientData>
    <wne:active wne:val="0"/>
    <wne:hash wne:val="1559403072"/>
  </wne:recipientData>
  <wne:recipientData>
    <wne:active wne:val="0"/>
    <wne:hash wne:val="-2137511505"/>
  </wne:recipientData>
  <wne:recipientData>
    <wne:active wne:val="0"/>
    <wne:hash wne:val="1216288236"/>
  </wne:recipientData>
  <wne:recipientData>
    <wne:active wne:val="0"/>
    <wne:hash wne:val="-226265907"/>
  </wne:recipientData>
  <wne:recipientData>
    <wne:active wne:val="0"/>
    <wne:hash wne:val="-1974052440"/>
  </wne:recipientData>
  <wne:recipientData>
    <wne:active wne:val="0"/>
    <wne:hash wne:val="-2082424002"/>
  </wne:recipientData>
  <wne:recipientData>
    <wne:active wne:val="0"/>
    <wne:hash wne:val="473254806"/>
  </wne:recipientData>
  <wne:recipientData>
    <wne:active wne:val="0"/>
    <wne:hash wne:val="911363838"/>
  </wne:recipientData>
  <wne:recipientData>
    <wne:active wne:val="0"/>
    <wne:hash wne:val="631900967"/>
  </wne:recipientData>
  <wne:recipientData>
    <wne:active wne:val="0"/>
    <wne:hash wne:val="-627606776"/>
  </wne:recipientData>
  <wne:recipientData>
    <wne:active wne:val="0"/>
    <wne:hash wne:val="-1328437309"/>
  </wne:recipientData>
  <wne:recipientData>
    <wne:active wne:val="0"/>
    <wne:hash wne:val="-807120098"/>
  </wne:recipientData>
  <wne:recipientData>
    <wne:active wne:val="0"/>
    <wne:hash wne:val="-1974827389"/>
  </wne:recipientData>
  <wne:recipientData>
    <wne:active wne:val="0"/>
    <wne:hash wne:val="-493533120"/>
  </wne:recipientData>
  <wne:recipientData>
    <wne:active wne:val="0"/>
    <wne:hash wne:val="-1954700427"/>
  </wne:recipientData>
  <wne:recipientData>
    <wne:active wne:val="0"/>
    <wne:hash wne:val="286782577"/>
  </wne:recipientData>
  <wne:recipientData>
    <wne:active wne:val="0"/>
    <wne:hash wne:val="1787679666"/>
  </wne:recipientData>
  <wne:recipientData>
    <wne:active wne:val="0"/>
    <wne:hash wne:val="707946247"/>
  </wne:recipientData>
  <wne:recipientData>
    <wne:active wne:val="0"/>
    <wne:hash wne:val="1562425650"/>
  </wne:recipientData>
  <wne:recipientData>
    <wne:active wne:val="0"/>
    <wne:hash wne:val="1198498549"/>
  </wne:recipientData>
  <wne:recipientData>
    <wne:active wne:val="0"/>
    <wne:hash wne:val="1919883320"/>
  </wne:recipientData>
  <wne:recipientData>
    <wne:active wne:val="0"/>
    <wne:hash wne:val="1470372142"/>
  </wne:recipientData>
  <wne:recipientData>
    <wne:active wne:val="0"/>
    <wne:hash wne:val="-21354256"/>
  </wne:recipientData>
  <wne:recipientData>
    <wne:active wne:val="0"/>
    <wne:hash wne:val="-463309488"/>
  </wne:recipientData>
  <wne:recipientData>
    <wne:active wne:val="0"/>
    <wne:hash wne:val="673211868"/>
  </wne:recipientData>
  <wne:recipientData>
    <wne:active wne:val="0"/>
    <wne:hash wne:val="1232655166"/>
  </wne:recipientData>
  <wne:recipientData>
    <wne:active wne:val="0"/>
    <wne:hash wne:val="-1373998811"/>
  </wne:recipientData>
  <wne:recipientData>
    <wne:active wne:val="0"/>
    <wne:hash wne:val="-348099814"/>
  </wne:recipientData>
  <wne:recipientData>
    <wne:active wne:val="0"/>
    <wne:hash wne:val="698846015"/>
  </wne:recipientData>
  <wne:recipientData>
    <wne:active wne:val="0"/>
    <wne:hash wne:val="-382895633"/>
  </wne:recipientData>
  <wne:recipientData>
    <wne:active wne:val="0"/>
    <wne:hash wne:val="-1892652092"/>
  </wne:recipientData>
  <wne:recipientData>
    <wne:active wne:val="0"/>
    <wne:hash wne:val="-1797639177"/>
  </wne:recipientData>
  <wne:recipientData>
    <wne:active wne:val="0"/>
    <wne:hash wne:val="-1637618369"/>
  </wne:recipientData>
  <wne:recipientData>
    <wne:active wne:val="0"/>
    <wne:hash wne:val="1080373804"/>
  </wne:recipientData>
  <wne:recipientData>
    <wne:active wne:val="0"/>
    <wne:hash wne:val="-1670852918"/>
  </wne:recipientData>
  <wne:recipientData>
    <wne:active wne:val="0"/>
    <wne:hash wne:val="-491638892"/>
  </wne:recipientData>
  <wne:recipientData>
    <wne:active wne:val="0"/>
    <wne:hash wne:val="1594470717"/>
  </wne:recipientData>
  <wne:recipientData>
    <wne:active wne:val="0"/>
    <wne:hash wne:val="-1174616080"/>
  </wne:recipientData>
  <wne:recipientData>
    <wne:active wne:val="0"/>
    <wne:hash wne:val="1197192065"/>
  </wne:recipientData>
  <wne:recipientData>
    <wne:active wne:val="0"/>
    <wne:hash wne:val="-454689721"/>
  </wne:recipientData>
  <wne:recipientData>
    <wne:active wne:val="0"/>
    <wne:hash wne:val="-1262874835"/>
  </wne:recipientData>
  <wne:recipientData>
    <wne:active wne:val="0"/>
    <wne:hash wne:val="688511756"/>
  </wne:recipientData>
  <wne:recipientData>
    <wne:active wne:val="0"/>
    <wne:hash wne:val="191482098"/>
  </wne:recipientData>
  <wne:recipientData>
    <wne:active wne:val="0"/>
    <wne:hash wne:val="-2054372751"/>
  </wne:recipientData>
  <wne:recipientData>
    <wne:active wne:val="0"/>
    <wne:hash wne:val="1895151228"/>
  </wne:recipientData>
  <wne:recipientData>
    <wne:active wne:val="0"/>
    <wne:hash wne:val="945533341"/>
  </wne:recipientData>
  <wne:recipientData>
    <wne:active wne:val="0"/>
    <wne:hash wne:val="-2041841161"/>
  </wne:recipientData>
  <wne:recipientData>
    <wne:active wne:val="0"/>
    <wne:hash wne:val="2129208414"/>
  </wne:recipientData>
  <wne:recipientData>
    <wne:active wne:val="0"/>
    <wne:hash wne:val="2034802926"/>
  </wne:recipientData>
  <wne:recipientData>
    <wne:active wne:val="0"/>
    <wne:hash wne:val="-173717568"/>
  </wne:recipientData>
  <wne:recipientData>
    <wne:active wne:val="0"/>
    <wne:hash wne:val="-416014581"/>
  </wne:recipientData>
  <wne:recipientData>
    <wne:active wne:val="0"/>
    <wne:hash wne:val="-894919610"/>
  </wne:recipientData>
  <wne:recipientData>
    <wne:active wne:val="0"/>
    <wne:hash wne:val="-64102600"/>
  </wne:recipientData>
  <wne:recipientData>
    <wne:active wne:val="0"/>
    <wne:hash wne:val="-807704304"/>
  </wne:recipientData>
  <wne:recipientData>
    <wne:active wne:val="0"/>
    <wne:hash wne:val="1948609394"/>
  </wne:recipientData>
  <wne:recipientData>
    <wne:active wne:val="0"/>
    <wne:hash wne:val="2016418645"/>
  </wne:recipientData>
  <wne:recipientData>
    <wne:active wne:val="0"/>
    <wne:hash wne:val="-537861193"/>
  </wne:recipientData>
  <wne:recipientData>
    <wne:active wne:val="0"/>
    <wne:hash wne:val="-1604137287"/>
  </wne:recipientData>
  <wne:recipientData>
    <wne:active wne:val="0"/>
    <wne:hash wne:val="827813386"/>
  </wne:recipientData>
  <wne:recipientData>
    <wne:active wne:val="0"/>
    <wne:hash wne:val="-1538078524"/>
  </wne:recipientData>
  <wne:recipientData>
    <wne:active wne:val="0"/>
    <wne:hash wne:val="-378908445"/>
  </wne:recipientData>
  <wne:recipientData>
    <wne:active wne:val="0"/>
    <wne:hash wne:val="-1804646010"/>
  </wne:recipientData>
  <wne:recipientData>
    <wne:active wne:val="0"/>
    <wne:hash wne:val="1096705539"/>
  </wne:recipientData>
  <wne:recipientData>
    <wne:active wne:val="0"/>
    <wne:hash wne:val="-1524199554"/>
  </wne:recipientData>
  <wne:recipientData>
    <wne:active wne:val="0"/>
    <wne:hash wne:val="1391971890"/>
  </wne:recipientData>
  <wne:recipientData>
    <wne:active wne:val="0"/>
    <wne:hash wne:val="-2050990487"/>
  </wne:recipientData>
  <wne:recipientData>
    <wne:active wne:val="0"/>
    <wne:hash wne:val="-1111164744"/>
  </wne:recipientData>
  <wne:recipientData>
    <wne:active wne:val="0"/>
    <wne:hash wne:val="-1037626574"/>
  </wne:recipientData>
  <wne:recipientData>
    <wne:active wne:val="0"/>
    <wne:hash wne:val="-1801428863"/>
  </wne:recipientData>
  <wne:recipientData>
    <wne:active wne:val="0"/>
    <wne:hash wne:val="-1482361473"/>
  </wne:recipientData>
  <wne:recipientData>
    <wne:active wne:val="0"/>
    <wne:hash wne:val="652213630"/>
  </wne:recipientData>
  <wne:recipientData>
    <wne:active wne:val="0"/>
    <wne:hash wne:val="869829356"/>
  </wne:recipientData>
  <wne:recipientData>
    <wne:active wne:val="0"/>
    <wne:hash wne:val="407766670"/>
  </wne:recipientData>
  <wne:recipientData>
    <wne:active wne:val="0"/>
    <wne:hash wne:val="-356613881"/>
  </wne:recipientData>
  <wne:recipientData>
    <wne:active wne:val="0"/>
    <wne:hash wne:val="1709151536"/>
  </wne:recipientData>
  <wne:recipientData>
    <wne:active wne:val="0"/>
    <wne:hash wne:val="-1148049195"/>
  </wne:recipientData>
  <wne:recipientData>
    <wne:active wne:val="0"/>
    <wne:hash wne:val="1427736487"/>
  </wne:recipientData>
  <wne:recipientData>
    <wne:active wne:val="0"/>
    <wne:hash wne:val="1208022058"/>
  </wne:recipientData>
  <wne:recipientData>
    <wne:active wne:val="0"/>
    <wne:hash wne:val="1606177192"/>
  </wne:recipientData>
  <wne:recipientData>
    <wne:active wne:val="0"/>
    <wne:hash wne:val="-947602586"/>
  </wne:recipientData>
  <wne:recipientData>
    <wne:active wne:val="0"/>
    <wne:hash wne:val="758673760"/>
  </wne:recipientData>
  <wne:recipientData>
    <wne:active wne:val="0"/>
    <wne:hash wne:val="1229222487"/>
  </wne:recipientData>
  <wne:recipientData>
    <wne:active wne:val="0"/>
    <wne:hash wne:val="-1865507330"/>
  </wne:recipientData>
  <wne:recipientData>
    <wne:active wne:val="0"/>
    <wne:hash wne:val="1025805199"/>
  </wne:recipientData>
  <wne:recipientData>
    <wne:active wne:val="0"/>
    <wne:hash wne:val="1242482116"/>
  </wne:recipientData>
  <wne:recipientData>
    <wne:active wne:val="0"/>
    <wne:hash wne:val="717871458"/>
  </wne:recipientData>
  <wne:recipientData>
    <wne:active wne:val="0"/>
    <wne:hash wne:val="-1486240555"/>
  </wne:recipientData>
  <wne:recipientData>
    <wne:active wne:val="0"/>
    <wne:hash wne:val="840061848"/>
  </wne:recipientData>
  <wne:recipientData>
    <wne:active wne:val="0"/>
    <wne:hash wne:val="-1551679018"/>
  </wne:recipientData>
  <wne:recipientData>
    <wne:active wne:val="0"/>
    <wne:hash wne:val="1004060633"/>
  </wne:recipientData>
  <wne:recipientData>
    <wne:active wne:val="0"/>
    <wne:hash wne:val="-1240286146"/>
  </wne:recipientData>
  <wne:recipientData>
    <wne:active wne:val="0"/>
    <wne:hash wne:val="895865399"/>
  </wne:recipientData>
  <wne:recipientData>
    <wne:active wne:val="0"/>
    <wne:hash wne:val="1013996695"/>
  </wne:recipientData>
  <wne:recipientData>
    <wne:active wne:val="0"/>
    <wne:hash wne:val="-1627568569"/>
  </wne:recipientData>
  <wne:recipientData>
    <wne:active wne:val="0"/>
    <wne:hash wne:val="-1295850187"/>
  </wne:recipientData>
  <wne:recipientData>
    <wne:active wne:val="0"/>
    <wne:hash wne:val="1909058509"/>
  </wne:recipientData>
  <wne:recipientData>
    <wne:active wne:val="0"/>
    <wne:hash wne:val="1703393340"/>
  </wne:recipientData>
  <wne:recipientData>
    <wne:active wne:val="0"/>
    <wne:hash wne:val="-702237765"/>
  </wne:recipientData>
  <wne:recipientData>
    <wne:active wne:val="0"/>
    <wne:hash wne:val="-1178674553"/>
  </wne:recipientData>
  <wne:recipientData>
    <wne:active wne:val="0"/>
    <wne:hash wne:val="-1338359242"/>
  </wne:recipientData>
  <wne:recipientData>
    <wne:active wne:val="0"/>
    <wne:hash wne:val="-799867287"/>
  </wne:recipientData>
  <wne:recipientData>
    <wne:active wne:val="0"/>
    <wne:hash wne:val="-192535037"/>
  </wne:recipientData>
  <wne:recipientData>
    <wne:active wne:val="0"/>
    <wne:hash wne:val="1247320995"/>
  </wne:recipientData>
  <wne:recipientData>
    <wne:active wne:val="0"/>
    <wne:hash wne:val="-684929201"/>
  </wne:recipientData>
  <wne:recipientData>
    <wne:active wne:val="0"/>
    <wne:hash wne:val="415456535"/>
  </wne:recipientData>
  <wne:recipientData>
    <wne:active wne:val="0"/>
    <wne:hash wne:val="-1216003234"/>
  </wne:recipientData>
  <wne:recipientData>
    <wne:active wne:val="0"/>
    <wne:hash wne:val="1803702410"/>
  </wne:recipientData>
  <wne:recipientData>
    <wne:active wne:val="0"/>
    <wne:hash wne:val="-422068066"/>
  </wne:recipientData>
  <wne:recipientData>
    <wne:active wne:val="0"/>
    <wne:hash wne:val="-1822014867"/>
  </wne:recipientData>
  <wne:recipientData>
    <wne:active wne:val="0"/>
    <wne:hash wne:val="-1095058375"/>
  </wne:recipientData>
  <wne:recipientData>
    <wne:active wne:val="1"/>
    <wne:hash wne:val="1451391357"/>
  </wne:recipientData>
  <wne:recipientData>
    <wne:active wne:val="0"/>
    <wne:hash wne:val="1867096731"/>
  </wne:recipientData>
  <wne:recipientData>
    <wne:active wne:val="0"/>
    <wne:hash wne:val="1445440600"/>
  </wne:recipientData>
  <wne:recipientData>
    <wne:active wne:val="0"/>
    <wne:hash wne:val="475080207"/>
  </wne:recipientData>
  <wne:recipientData>
    <wne:active wne:val="0"/>
    <wne:hash wne:val="-1347226064"/>
  </wne:recipientData>
  <wne:recipientData>
    <wne:active wne:val="0"/>
    <wne:hash wne:val="2098976791"/>
  </wne:recipientData>
  <wne:recipientData>
    <wne:active wne:val="0"/>
    <wne:hash wne:val="-267686587"/>
  </wne:recipientData>
  <wne:recipientData>
    <wne:active wne:val="0"/>
    <wne:hash wne:val="-1353569734"/>
  </wne:recipientData>
  <wne:recipientData>
    <wne:active wne:val="0"/>
    <wne:hash wne:val="1026968035"/>
  </wne:recipientData>
  <wne:recipientData>
    <wne:active wne:val="0"/>
    <wne:hash wne:val="-770964222"/>
  </wne:recipientData>
  <wne:recipientData>
    <wne:active wne:val="0"/>
    <wne:hash wne:val="1334789297"/>
  </wne:recipientData>
  <wne:recipientData>
    <wne:active wne:val="0"/>
    <wne:hash wne:val="613187648"/>
  </wne:recipientData>
  <wne:recipientData>
    <wne:active wne:val="0"/>
    <wne:hash wne:val="2083430477"/>
  </wne:recipientData>
  <wne:recipientData>
    <wne:active wne:val="0"/>
    <wne:hash wne:val="-1617147606"/>
  </wne:recipientData>
  <wne:recipientData>
    <wne:active wne:val="0"/>
    <wne:hash wne:val="-400098145"/>
  </wne:recipientData>
  <wne:recipientData>
    <wne:active wne:val="0"/>
    <wne:hash wne:val="916275537"/>
  </wne:recipientData>
  <wne:recipientData>
    <wne:active wne:val="0"/>
    <wne:hash wne:val="-816340731"/>
  </wne:recipientData>
  <wne:recipientData>
    <wne:active wne:val="0"/>
    <wne:hash wne:val="52120489"/>
  </wne:recipientData>
  <wne:recipientData>
    <wne:active wne:val="0"/>
    <wne:hash wne:val="-1032324398"/>
  </wne:recipientData>
  <wne:recipientData>
    <wne:active wne:val="0"/>
    <wne:hash wne:val="-464727726"/>
  </wne:recipientData>
  <wne:recipientData>
    <wne:active wne:val="0"/>
    <wne:hash wne:val="48810565"/>
  </wne:recipientData>
  <wne:recipientData>
    <wne:active wne:val="0"/>
    <wne:hash wne:val="1774492359"/>
  </wne:recipientData>
  <wne:recipientData>
    <wne:active wne:val="0"/>
    <wne:hash wne:val="1667993524"/>
  </wne:recipientData>
  <wne:recipientData>
    <wne:active wne:val="0"/>
    <wne:hash wne:val="-310158627"/>
  </wne:recipientData>
  <wne:recipientData>
    <wne:active wne:val="0"/>
    <wne:hash wne:val="-1167814288"/>
  </wne:recipientData>
  <wne:recipientData>
    <wne:active wne:val="0"/>
    <wne:hash wne:val="-163025396"/>
  </wne:recipientData>
  <wne:recipientData>
    <wne:active wne:val="0"/>
    <wne:hash wne:val="965259149"/>
  </wne:recipientData>
  <wne:recipientData>
    <wne:active wne:val="0"/>
    <wne:hash wne:val="320137924"/>
  </wne:recipientData>
  <wne:recipientData>
    <wne:active wne:val="0"/>
    <wne:hash wne:val="591612459"/>
  </wne:recipientData>
  <wne:recipientData>
    <wne:active wne:val="0"/>
    <wne:hash wne:val="-72234146"/>
  </wne:recipientData>
  <wne:recipientData>
    <wne:active wne:val="0"/>
    <wne:hash wne:val="621595947"/>
  </wne:recipientData>
  <wne:recipientData>
    <wne:active wne:val="0"/>
    <wne:hash wne:val="1508532395"/>
  </wne:recipientData>
  <wne:recipientData>
    <wne:active wne:val="0"/>
    <wne:hash wne:val="-1649008868"/>
  </wne:recipientData>
  <wne:recipientData>
    <wne:active wne:val="0"/>
    <wne:hash wne:val="1917772176"/>
  </wne:recipientData>
  <wne:recipientData>
    <wne:active wne:val="0"/>
    <wne:hash wne:val="2028269246"/>
  </wne:recipientData>
  <wne:recipientData>
    <wne:active wne:val="0"/>
    <wne:hash wne:val="2035244005"/>
  </wne:recipientData>
  <wne:recipientData>
    <wne:active wne:val="0"/>
    <wne:hash wne:val="1919675052"/>
  </wne:recipientData>
  <wne:recipientData>
    <wne:active wne:val="0"/>
    <wne:hash wne:val="209214874"/>
  </wne:recipientData>
  <wne:recipientData>
    <wne:active wne:val="0"/>
    <wne:hash wne:val="-1000157232"/>
  </wne:recipientData>
  <wne:recipientData>
    <wne:active wne:val="0"/>
    <wne:hash wne:val="-767940770"/>
  </wne:recipientData>
  <wne:recipientData>
    <wne:active wne:val="0"/>
    <wne:hash wne:val="-86065027"/>
  </wne:recipientData>
  <wne:recipientData>
    <wne:active wne:val="0"/>
    <wne:hash wne:val="2060262504"/>
  </wne:recipientData>
  <wne:recipientData>
    <wne:active wne:val="0"/>
    <wne:hash wne:val="1082884330"/>
  </wne:recipientData>
  <wne:recipientData>
    <wne:active wne:val="0"/>
    <wne:hash wne:val="-1603088476"/>
  </wne:recipientData>
  <wne:recipientData>
    <wne:active wne:val="0"/>
    <wne:hash wne:val="575889590"/>
  </wne:recipientData>
  <wne:recipientData>
    <wne:active wne:val="0"/>
    <wne:hash wne:val="1618555468"/>
  </wne:recipientData>
  <wne:recipientData>
    <wne:active wne:val="0"/>
    <wne:hash wne:val="2053423885"/>
  </wne:recipientData>
  <wne:recipientData>
    <wne:active wne:val="1"/>
    <wne:hash wne:val="1097946180"/>
  </wne:recipientData>
  <wne:recipientData>
    <wne:active wne:val="0"/>
    <wne:hash wne:val="-1990373059"/>
  </wne:recipientData>
  <wne:recipientData>
    <wne:active wne:val="0"/>
    <wne:hash wne:val="536160027"/>
  </wne:recipientData>
  <wne:recipientData>
    <wne:active wne:val="0"/>
    <wne:hash wne:val="482373917"/>
  </wne:recipientData>
  <wne:recipientData>
    <wne:active wne:val="0"/>
    <wne:hash wne:val="1915525956"/>
  </wne:recipientData>
  <wne:recipientData>
    <wne:active wne:val="0"/>
    <wne:hash wne:val="-995449788"/>
  </wne:recipientData>
  <wne:recipientData>
    <wne:active wne:val="0"/>
    <wne:hash wne:val="-1094473316"/>
  </wne:recipientData>
  <wne:recipientData>
    <wne:active wne:val="0"/>
    <wne:hash wne:val="1629561640"/>
  </wne:recipientData>
  <wne:recipientData>
    <wne:active wne:val="0"/>
    <wne:hash wne:val="-1293155754"/>
  </wne:recipientData>
  <wne:recipientData>
    <wne:active wne:val="0"/>
    <wne:hash wne:val="1915329383"/>
  </wne:recipientData>
  <wne:recipientData>
    <wne:active wne:val="0"/>
    <wne:hash wne:val="-804159589"/>
  </wne:recipientData>
  <wne:recipientData>
    <wne:active wne:val="0"/>
    <wne:hash wne:val="2047127715"/>
  </wne:recipientData>
  <wne:recipientData>
    <wne:active wne:val="0"/>
    <wne:hash wne:val="1122058654"/>
  </wne:recipientData>
  <wne:recipientData>
    <wne:active wne:val="0"/>
    <wne:hash wne:val="260245848"/>
  </wne:recipientData>
  <wne:recipientData>
    <wne:active wne:val="0"/>
    <wne:hash wne:val="-879335726"/>
  </wne:recipientData>
  <wne:recipientData>
    <wne:active wne:val="0"/>
    <wne:hash wne:val="138100524"/>
  </wne:recipientData>
  <wne:recipientData>
    <wne:active wne:val="0"/>
    <wne:hash wne:val="413198327"/>
  </wne:recipientData>
  <wne:recipientData>
    <wne:active wne:val="0"/>
    <wne:hash wne:val="-1706377258"/>
  </wne:recipientData>
  <wne:recipientData>
    <wne:active wne:val="0"/>
    <wne:hash wne:val="-1041263218"/>
  </wne:recipientData>
  <wne:recipientData>
    <wne:active wne:val="0"/>
    <wne:hash wne:val="-656048885"/>
  </wne:recipientData>
  <wne:recipientData>
    <wne:active wne:val="0"/>
    <wne:hash wne:val="518878912"/>
  </wne:recipientData>
  <wne:recipientData>
    <wne:active wne:val="0"/>
    <wne:hash wne:val="-1137081377"/>
  </wne:recipientData>
  <wne:recipientData>
    <wne:active wne:val="0"/>
    <wne:hash wne:val="-1021388785"/>
  </wne:recipientData>
  <wne:recipientData>
    <wne:active wne:val="0"/>
    <wne:hash wne:val="-100277638"/>
  </wne:recipientData>
  <wne:recipientData>
    <wne:active wne:val="0"/>
    <wne:hash wne:val="508337511"/>
  </wne:recipientData>
  <wne:recipientData>
    <wne:active wne:val="0"/>
    <wne:hash wne:val="1835758704"/>
  </wne:recipientData>
  <wne:recipientData>
    <wne:active wne:val="0"/>
    <wne:hash wne:val="1928161169"/>
  </wne:recipientData>
  <wne:recipientData>
    <wne:active wne:val="0"/>
    <wne:hash wne:val="-1891171494"/>
  </wne:recipientData>
  <wne:recipientData>
    <wne:active wne:val="0"/>
    <wne:hash wne:val="1960848381"/>
  </wne:recipientData>
  <wne:recipientData>
    <wne:active wne:val="0"/>
    <wne:hash wne:val="332490909"/>
  </wne:recipientData>
  <wne:recipientData>
    <wne:active wne:val="0"/>
    <wne:hash wne:val="1707667424"/>
  </wne:recipientData>
  <wne:recipientData>
    <wne:active wne:val="0"/>
    <wne:hash wne:val="617665769"/>
  </wne:recipientData>
  <wne:recipientData>
    <wne:active wne:val="0"/>
    <wne:hash wne:val="-1601138584"/>
  </wne:recipientData>
  <wne:recipientData>
    <wne:active wne:val="0"/>
    <wne:hash wne:val="1865385271"/>
  </wne:recipientData>
  <wne:recipientData>
    <wne:active wne:val="0"/>
    <wne:hash wne:val="1479526203"/>
  </wne:recipientData>
  <wne:recipientData>
    <wne:active wne:val="0"/>
    <wne:hash wne:val="197341139"/>
  </wne:recipientData>
  <wne:recipientData>
    <wne:active wne:val="0"/>
    <wne:hash wne:val="1000111684"/>
  </wne:recipientData>
  <wne:recipientData>
    <wne:active wne:val="0"/>
    <wne:hash wne:val="-989978938"/>
  </wne:recipientData>
  <wne:recipientData>
    <wne:active wne:val="0"/>
    <wne:hash wne:val="850235733"/>
  </wne:recipientData>
  <wne:recipientData>
    <wne:active wne:val="0"/>
    <wne:hash wne:val="-870366334"/>
  </wne:recipientData>
  <wne:recipientData>
    <wne:active wne:val="0"/>
    <wne:hash wne:val="1110974057"/>
  </wne:recipientData>
  <wne:recipientData>
    <wne:active wne:val="0"/>
    <wne:hash wne:val="-659028861"/>
  </wne:recipientData>
  <wne:recipientData>
    <wne:active wne:val="0"/>
    <wne:hash wne:val="-776928406"/>
  </wne:recipientData>
  <wne:recipientData>
    <wne:active wne:val="0"/>
    <wne:hash wne:val="-853801285"/>
  </wne:recipientData>
  <wne:recipientData>
    <wne:active wne:val="0"/>
    <wne:hash wne:val="104800774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Personal Folders|;TABLETYPE=0;DATABASE=C:\Users\Ed\AppData\Local\Temp\OfficeMMergeTempDir\OLKB7FA.tmp;COLSETVERSION=12.0&quot;;Jet OL"/>
    <w:query w:val="SELECT * FROM `Contacts` "/>
    <w:activeRecord w:val="331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1"/>
    </w:odso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CA"/>
    <w:rsid w:val="000537EC"/>
    <w:rsid w:val="00060321"/>
    <w:rsid w:val="000816DC"/>
    <w:rsid w:val="000E7CC3"/>
    <w:rsid w:val="000F083F"/>
    <w:rsid w:val="000F4FAD"/>
    <w:rsid w:val="00105973"/>
    <w:rsid w:val="00130CA9"/>
    <w:rsid w:val="00151D52"/>
    <w:rsid w:val="001643DF"/>
    <w:rsid w:val="00182B78"/>
    <w:rsid w:val="001A14D0"/>
    <w:rsid w:val="001B7D15"/>
    <w:rsid w:val="002812FD"/>
    <w:rsid w:val="002A6407"/>
    <w:rsid w:val="00313B99"/>
    <w:rsid w:val="00316E87"/>
    <w:rsid w:val="00383121"/>
    <w:rsid w:val="003A4B11"/>
    <w:rsid w:val="003F2B26"/>
    <w:rsid w:val="00415222"/>
    <w:rsid w:val="00424D14"/>
    <w:rsid w:val="0044151E"/>
    <w:rsid w:val="00466F15"/>
    <w:rsid w:val="00495EB4"/>
    <w:rsid w:val="004B4D21"/>
    <w:rsid w:val="00596641"/>
    <w:rsid w:val="0060212D"/>
    <w:rsid w:val="00616DBB"/>
    <w:rsid w:val="0065033D"/>
    <w:rsid w:val="00726737"/>
    <w:rsid w:val="007400F4"/>
    <w:rsid w:val="007A4275"/>
    <w:rsid w:val="007C4679"/>
    <w:rsid w:val="008D596A"/>
    <w:rsid w:val="009B4F42"/>
    <w:rsid w:val="009F2670"/>
    <w:rsid w:val="00A06A73"/>
    <w:rsid w:val="00A23A73"/>
    <w:rsid w:val="00A708FF"/>
    <w:rsid w:val="00A94E03"/>
    <w:rsid w:val="00AB311F"/>
    <w:rsid w:val="00AC6022"/>
    <w:rsid w:val="00AD4220"/>
    <w:rsid w:val="00AD731C"/>
    <w:rsid w:val="00B818A2"/>
    <w:rsid w:val="00BA1CB5"/>
    <w:rsid w:val="00BB415C"/>
    <w:rsid w:val="00BD1459"/>
    <w:rsid w:val="00C3212F"/>
    <w:rsid w:val="00CC4E94"/>
    <w:rsid w:val="00CE0AAB"/>
    <w:rsid w:val="00CE323E"/>
    <w:rsid w:val="00CE57EC"/>
    <w:rsid w:val="00CE71C2"/>
    <w:rsid w:val="00D16984"/>
    <w:rsid w:val="00D810EE"/>
    <w:rsid w:val="00DA4ACD"/>
    <w:rsid w:val="00DC04CA"/>
    <w:rsid w:val="00EB33CC"/>
    <w:rsid w:val="00EB7F7D"/>
    <w:rsid w:val="00EC7550"/>
    <w:rsid w:val="00F11362"/>
    <w:rsid w:val="00F24FE8"/>
    <w:rsid w:val="00F7280C"/>
    <w:rsid w:val="00FC2920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A18D8"/>
  <w14:defaultImageDpi w14:val="0"/>
  <w15:docId w15:val="{D2D03555-31DA-4EB1-9082-2A18F2B1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4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4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4B11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@ussvicb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547</Words>
  <Characters>3293</Characters>
  <Application>Microsoft Office Word</Application>
  <DocSecurity>0</DocSecurity>
  <Lines>149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APPLICATION REQUIREMENTS</vt:lpstr>
      <vt:lpstr>APPLICATION PROCESS</vt:lpstr>
      <vt:lpstr>REVIEW PROCESS AND DETERMINATION</vt:lpstr>
      <vt:lpstr>APPLICATION</vt:lpstr>
    </vt:vector>
  </TitlesOfParts>
  <Company>Home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Thomas Lawson</cp:lastModifiedBy>
  <cp:revision>2</cp:revision>
  <cp:lastPrinted>2026-01-05T21:37:00Z</cp:lastPrinted>
  <dcterms:created xsi:type="dcterms:W3CDTF">2026-01-06T16:11:00Z</dcterms:created>
  <dcterms:modified xsi:type="dcterms:W3CDTF">2026-01-06T16:11:00Z</dcterms:modified>
</cp:coreProperties>
</file>